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26F9C" w14:textId="44E19587" w:rsidR="00EB10B5" w:rsidRDefault="002656F3" w:rsidP="003513C5">
      <w:pPr>
        <w:spacing w:after="0" w:line="240" w:lineRule="auto"/>
        <w:jc w:val="both"/>
      </w:pPr>
      <w:r>
        <w:rPr>
          <w:noProof/>
        </w:rPr>
        <w:drawing>
          <wp:inline distT="0" distB="0" distL="0" distR="0" wp14:anchorId="1D322480" wp14:editId="57AA7D62">
            <wp:extent cx="2533760"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Best Doctors Logo.png"/>
                    <pic:cNvPicPr/>
                  </pic:nvPicPr>
                  <pic:blipFill>
                    <a:blip r:embed="rId9">
                      <a:extLst>
                        <a:ext uri="{28A0092B-C50C-407E-A947-70E740481C1C}">
                          <a14:useLocalDpi xmlns:a14="http://schemas.microsoft.com/office/drawing/2010/main" val="0"/>
                        </a:ext>
                      </a:extLst>
                    </a:blip>
                    <a:stretch>
                      <a:fillRect/>
                    </a:stretch>
                  </pic:blipFill>
                  <pic:spPr>
                    <a:xfrm>
                      <a:off x="0" y="0"/>
                      <a:ext cx="2545370" cy="315765"/>
                    </a:xfrm>
                    <a:prstGeom prst="rect">
                      <a:avLst/>
                    </a:prstGeom>
                  </pic:spPr>
                </pic:pic>
              </a:graphicData>
            </a:graphic>
          </wp:inline>
        </w:drawing>
      </w:r>
      <w:r w:rsidR="00323765">
        <w:br/>
      </w:r>
    </w:p>
    <w:p w14:paraId="4E107083" w14:textId="77777777" w:rsidR="00EC2A35" w:rsidRDefault="00EB10B5" w:rsidP="003513C5">
      <w:pPr>
        <w:spacing w:after="0" w:line="240" w:lineRule="auto"/>
        <w:ind w:left="5760" w:hanging="5760"/>
        <w:rPr>
          <w:b/>
        </w:rPr>
      </w:pPr>
      <w:r w:rsidRPr="006F26B8">
        <w:rPr>
          <w:b/>
          <w:color w:val="000000" w:themeColor="text1"/>
        </w:rPr>
        <w:tab/>
      </w:r>
      <w:r w:rsidRPr="00284CDD">
        <w:rPr>
          <w:b/>
        </w:rPr>
        <w:t xml:space="preserve">Contact:  </w:t>
      </w:r>
      <w:r w:rsidR="00EC2A35" w:rsidRPr="001912D5">
        <w:rPr>
          <w:b/>
        </w:rPr>
        <w:t>Justin Jose</w:t>
      </w:r>
      <w:r w:rsidR="00EC2A35">
        <w:rPr>
          <w:b/>
        </w:rPr>
        <w:t>ph, Best Doctors, Inc.</w:t>
      </w:r>
    </w:p>
    <w:p w14:paraId="48984C0B" w14:textId="72B71957" w:rsidR="00F06EDE" w:rsidRPr="006A174F" w:rsidRDefault="00C13A4A" w:rsidP="006A174F">
      <w:pPr>
        <w:spacing w:after="0" w:line="240" w:lineRule="auto"/>
        <w:ind w:left="5760" w:hanging="5760"/>
        <w:rPr>
          <w:b/>
          <w:color w:val="000000" w:themeColor="text1"/>
        </w:rPr>
      </w:pPr>
      <w:r>
        <w:rPr>
          <w:b/>
          <w:color w:val="000000" w:themeColor="text1"/>
        </w:rPr>
        <w:t>June 5</w:t>
      </w:r>
      <w:r w:rsidR="00D045F3">
        <w:rPr>
          <w:b/>
          <w:color w:val="000000" w:themeColor="text1"/>
        </w:rPr>
        <w:t>, 2017</w:t>
      </w:r>
      <w:r w:rsidR="00EC2A35">
        <w:rPr>
          <w:b/>
          <w:color w:val="000000" w:themeColor="text1"/>
        </w:rPr>
        <w:tab/>
      </w:r>
      <w:proofErr w:type="spellStart"/>
      <w:r w:rsidR="000C445F">
        <w:rPr>
          <w:b/>
        </w:rPr>
        <w:t>Ph</w:t>
      </w:r>
      <w:proofErr w:type="spellEnd"/>
      <w:r w:rsidR="000C445F">
        <w:rPr>
          <w:b/>
        </w:rPr>
        <w:t>: (617) 359-5522</w:t>
      </w:r>
      <w:r w:rsidR="00EC2A35" w:rsidRPr="001912D5">
        <w:rPr>
          <w:b/>
        </w:rPr>
        <w:t xml:space="preserve"> </w:t>
      </w:r>
      <w:hyperlink r:id="rId10" w:history="1">
        <w:r w:rsidR="00EC2A35" w:rsidRPr="003C7167">
          <w:rPr>
            <w:rStyle w:val="Hyperlink"/>
            <w:b/>
          </w:rPr>
          <w:t>jjoseph@bestdoctors.com</w:t>
        </w:r>
      </w:hyperlink>
      <w:r w:rsidR="00EB10B5" w:rsidRPr="00284CDD">
        <w:rPr>
          <w:b/>
        </w:rPr>
        <w:tab/>
      </w:r>
      <w:r w:rsidR="00EB10B5" w:rsidRPr="00284CDD">
        <w:rPr>
          <w:b/>
        </w:rPr>
        <w:tab/>
      </w:r>
      <w:r w:rsidR="00EB10B5" w:rsidRPr="00284CDD">
        <w:rPr>
          <w:b/>
        </w:rPr>
        <w:tab/>
      </w:r>
      <w:r w:rsidR="00EB10B5" w:rsidRPr="00284CDD">
        <w:rPr>
          <w:b/>
        </w:rPr>
        <w:tab/>
      </w:r>
      <w:r w:rsidR="00EB10B5" w:rsidRPr="00284CDD">
        <w:rPr>
          <w:b/>
        </w:rPr>
        <w:tab/>
      </w:r>
      <w:r w:rsidR="001912D5">
        <w:rPr>
          <w:b/>
        </w:rPr>
        <w:tab/>
        <w:t xml:space="preserve">  </w:t>
      </w:r>
    </w:p>
    <w:p w14:paraId="4A0E067D" w14:textId="1A8326F1" w:rsidR="00F656A9" w:rsidRDefault="00847845" w:rsidP="001D6851">
      <w:pPr>
        <w:pStyle w:val="Default"/>
        <w:jc w:val="center"/>
        <w:rPr>
          <w:b/>
        </w:rPr>
      </w:pPr>
      <w:r>
        <w:rPr>
          <w:b/>
        </w:rPr>
        <w:t xml:space="preserve">BEST DOCTORS TO </w:t>
      </w:r>
      <w:r w:rsidR="00177910">
        <w:rPr>
          <w:b/>
        </w:rPr>
        <w:t xml:space="preserve">SHOWCASE </w:t>
      </w:r>
      <w:r w:rsidR="00070805">
        <w:rPr>
          <w:b/>
        </w:rPr>
        <w:t xml:space="preserve">LEADING INNOVATIONS FOR PAYERS AND </w:t>
      </w:r>
      <w:r w:rsidR="00177910">
        <w:rPr>
          <w:b/>
        </w:rPr>
        <w:t xml:space="preserve">PROVIDERS TO </w:t>
      </w:r>
      <w:r>
        <w:rPr>
          <w:b/>
        </w:rPr>
        <w:t xml:space="preserve">HELP </w:t>
      </w:r>
      <w:r w:rsidR="004C7E46">
        <w:rPr>
          <w:b/>
        </w:rPr>
        <w:t xml:space="preserve">MAXIMIZE CLINICAL </w:t>
      </w:r>
      <w:r>
        <w:rPr>
          <w:b/>
        </w:rPr>
        <w:t>EFFICIENCY</w:t>
      </w:r>
      <w:r w:rsidR="00125AA2">
        <w:rPr>
          <w:b/>
        </w:rPr>
        <w:t>, CONTAIN COSTS</w:t>
      </w:r>
      <w:r>
        <w:rPr>
          <w:b/>
        </w:rPr>
        <w:t xml:space="preserve"> AND IMPROVE</w:t>
      </w:r>
      <w:r w:rsidR="004C7E46">
        <w:rPr>
          <w:b/>
        </w:rPr>
        <w:t xml:space="preserve"> PATIENT OUTCOMES</w:t>
      </w:r>
      <w:r w:rsidR="003D0F25" w:rsidRPr="00847845">
        <w:rPr>
          <w:b/>
        </w:rPr>
        <w:t xml:space="preserve"> </w:t>
      </w:r>
    </w:p>
    <w:p w14:paraId="0E70A6E8" w14:textId="77777777" w:rsidR="00177910" w:rsidRDefault="00177910" w:rsidP="001D6851">
      <w:pPr>
        <w:pStyle w:val="Default"/>
        <w:jc w:val="center"/>
        <w:rPr>
          <w:b/>
        </w:rPr>
      </w:pPr>
    </w:p>
    <w:p w14:paraId="12BFD86B" w14:textId="052C70E9" w:rsidR="00177910" w:rsidRDefault="00177910" w:rsidP="001D6851">
      <w:pPr>
        <w:pStyle w:val="Default"/>
        <w:jc w:val="center"/>
        <w:rPr>
          <w:b/>
        </w:rPr>
      </w:pPr>
      <w:r>
        <w:rPr>
          <w:b/>
        </w:rPr>
        <w:t>At America’s Health Insurance Plans (AHIP) Expo 2017, Best Doctors to lead the discussion on identifying and managing high-cost, high-complexity cases</w:t>
      </w:r>
    </w:p>
    <w:p w14:paraId="0E2F0323" w14:textId="77777777" w:rsidR="00177910" w:rsidRPr="00847845" w:rsidRDefault="00177910" w:rsidP="001D6851">
      <w:pPr>
        <w:pStyle w:val="Default"/>
        <w:jc w:val="center"/>
        <w:rPr>
          <w:b/>
        </w:rPr>
      </w:pPr>
      <w:bookmarkStart w:id="0" w:name="_GoBack"/>
      <w:bookmarkEnd w:id="0"/>
    </w:p>
    <w:p w14:paraId="48787109" w14:textId="71ECE415" w:rsidR="007E2510" w:rsidRPr="000F30C8" w:rsidRDefault="00EB10B5" w:rsidP="007E2510">
      <w:pPr>
        <w:spacing w:after="0" w:line="240" w:lineRule="auto"/>
      </w:pPr>
      <w:r>
        <w:rPr>
          <w:b/>
          <w:bCs/>
        </w:rPr>
        <w:t>BOSTON –</w:t>
      </w:r>
      <w:r w:rsidR="005F43F9" w:rsidRPr="00897176">
        <w:rPr>
          <w:rFonts w:ascii="Calibri" w:hAnsi="Calibri"/>
          <w:b/>
          <w:bCs/>
        </w:rPr>
        <w:t xml:space="preserve">– </w:t>
      </w:r>
      <w:hyperlink r:id="rId11" w:history="1">
        <w:r w:rsidR="005F43F9" w:rsidRPr="00897176">
          <w:rPr>
            <w:rStyle w:val="Hyperlink1"/>
            <w:rFonts w:ascii="Calibri" w:hAnsi="Calibri"/>
            <w:lang w:val="nl-NL"/>
          </w:rPr>
          <w:t>Best Doctors</w:t>
        </w:r>
      </w:hyperlink>
      <w:r w:rsidR="00A94B10" w:rsidRPr="00847845">
        <w:rPr>
          <w:b/>
          <w:sz w:val="16"/>
        </w:rPr>
        <w:t>®</w:t>
      </w:r>
      <w:r w:rsidR="005F43F9" w:rsidRPr="00897176">
        <w:rPr>
          <w:rFonts w:ascii="Calibri" w:hAnsi="Calibri"/>
        </w:rPr>
        <w:t xml:space="preserve">, the global health company that </w:t>
      </w:r>
      <w:r w:rsidR="00D045F3">
        <w:rPr>
          <w:rFonts w:ascii="Calibri" w:hAnsi="Calibri"/>
        </w:rPr>
        <w:t xml:space="preserve">solves the unsolvable in health care, </w:t>
      </w:r>
      <w:r w:rsidR="00070805">
        <w:rPr>
          <w:rFonts w:ascii="Calibri" w:hAnsi="Calibri"/>
        </w:rPr>
        <w:t>will be showcasing some of its industry leading solutions for payers and providers</w:t>
      </w:r>
      <w:r w:rsidR="00FB1307">
        <w:t xml:space="preserve"> </w:t>
      </w:r>
      <w:r w:rsidR="00070805">
        <w:t xml:space="preserve">at the 2017 AHIP Institute and Expo this week in Austin, Texas. As the conversation around identifying and managing high-cost, highly complex cases remains at the top of the industry’s agenda, Best Doctors will share some of its findings and results that have led to many of the nation’s most prominent payer and provider organizations choosing Best Doctors to help improve outcomes while lowering costs. </w:t>
      </w:r>
    </w:p>
    <w:p w14:paraId="7E97A777" w14:textId="5CDBB343" w:rsidR="001137AE" w:rsidRDefault="00FF6840" w:rsidP="001137AE">
      <w:pPr>
        <w:spacing w:line="240" w:lineRule="auto"/>
        <w:rPr>
          <w:rFonts w:cs="Arial"/>
        </w:rPr>
      </w:pPr>
      <w:r w:rsidRPr="000F30C8">
        <w:br/>
      </w:r>
      <w:r w:rsidR="001137AE">
        <w:rPr>
          <w:rFonts w:cs="Arial"/>
        </w:rPr>
        <w:t>“W</w:t>
      </w:r>
      <w:r w:rsidR="001137AE" w:rsidRPr="004B3D2B">
        <w:rPr>
          <w:rFonts w:cs="Arial"/>
        </w:rPr>
        <w:t>hen identifying and managing high</w:t>
      </w:r>
      <w:r w:rsidR="001137AE">
        <w:rPr>
          <w:rFonts w:cs="Arial"/>
        </w:rPr>
        <w:t>-cost, highly complex patients, y</w:t>
      </w:r>
      <w:r w:rsidR="001137AE" w:rsidRPr="004B3D2B">
        <w:rPr>
          <w:rFonts w:cs="Arial"/>
        </w:rPr>
        <w:t>ou have to work with multiple partners and bring both data and the experience of the providers that are taking care of the patients together to make true determinations</w:t>
      </w:r>
      <w:r w:rsidR="001137AE">
        <w:rPr>
          <w:rFonts w:cs="Arial"/>
        </w:rPr>
        <w:t xml:space="preserve">,” stated John </w:t>
      </w:r>
      <w:proofErr w:type="spellStart"/>
      <w:r w:rsidR="001137AE">
        <w:rPr>
          <w:rFonts w:cs="Arial"/>
        </w:rPr>
        <w:t>Bulger</w:t>
      </w:r>
      <w:proofErr w:type="spellEnd"/>
      <w:r w:rsidR="001137AE">
        <w:rPr>
          <w:rFonts w:cs="Arial"/>
        </w:rPr>
        <w:t xml:space="preserve">, DO, MBA, Chief Medical Officer of </w:t>
      </w:r>
      <w:proofErr w:type="spellStart"/>
      <w:r w:rsidR="001137AE">
        <w:rPr>
          <w:rFonts w:cs="Arial"/>
        </w:rPr>
        <w:t>Geisinger</w:t>
      </w:r>
      <w:proofErr w:type="spellEnd"/>
      <w:r w:rsidR="001137AE">
        <w:rPr>
          <w:rFonts w:cs="Arial"/>
        </w:rPr>
        <w:t xml:space="preserve"> Health Plan. “</w:t>
      </w:r>
      <w:r w:rsidR="001137AE" w:rsidRPr="0088039B">
        <w:rPr>
          <w:rFonts w:cs="Arial"/>
        </w:rPr>
        <w:t>Best doctors will help us to educate our providers at understanding cues and will help us run algorithms on our data to identify the patients who will most benefit from an expert second opinion.</w:t>
      </w:r>
      <w:r w:rsidR="001137AE">
        <w:rPr>
          <w:rFonts w:cs="Arial"/>
        </w:rPr>
        <w:t>”</w:t>
      </w:r>
    </w:p>
    <w:p w14:paraId="2CA8ABFD" w14:textId="072D44D7" w:rsidR="00FF6840" w:rsidRPr="000F30C8" w:rsidRDefault="009D31EB" w:rsidP="001137AE">
      <w:pPr>
        <w:spacing w:after="0" w:line="240" w:lineRule="auto"/>
      </w:pPr>
      <w:r w:rsidRPr="00FC4922">
        <w:rPr>
          <w:rFonts w:eastAsia="Calibri" w:cs="Arial"/>
          <w:color w:val="000000"/>
        </w:rPr>
        <w:t>“</w:t>
      </w:r>
      <w:r w:rsidR="00B97367">
        <w:rPr>
          <w:rFonts w:eastAsia="Calibri" w:cs="Arial"/>
          <w:color w:val="000000"/>
        </w:rPr>
        <w:t xml:space="preserve">The nation’s leading health plans and provider organizations continue to turn to Best Doctors to help ensure the highest quality </w:t>
      </w:r>
      <w:r w:rsidR="003A7C02">
        <w:rPr>
          <w:rFonts w:eastAsia="Calibri" w:cs="Arial"/>
          <w:color w:val="000000"/>
        </w:rPr>
        <w:t xml:space="preserve">of </w:t>
      </w:r>
      <w:r w:rsidR="00B97367">
        <w:rPr>
          <w:rFonts w:eastAsia="Calibri" w:cs="Arial"/>
          <w:color w:val="000000"/>
        </w:rPr>
        <w:t>care while containing costs,</w:t>
      </w:r>
      <w:r w:rsidR="008E72AC">
        <w:rPr>
          <w:rFonts w:eastAsia="Calibri" w:cs="Arial"/>
          <w:color w:val="000000"/>
        </w:rPr>
        <w:t>”</w:t>
      </w:r>
      <w:r w:rsidR="00B97367">
        <w:rPr>
          <w:rFonts w:eastAsia="Calibri" w:cs="Arial"/>
          <w:color w:val="000000"/>
        </w:rPr>
        <w:t xml:space="preserve"> said Peter McClennen, CEO of Best Doctors, Inc. “For each of these organizations and their millions of members, Best Doctors </w:t>
      </w:r>
      <w:r w:rsidR="008D2489">
        <w:rPr>
          <w:rFonts w:eastAsia="Calibri" w:cs="Arial"/>
          <w:color w:val="000000"/>
        </w:rPr>
        <w:t>serves as a valuable partner in the proactive fight to manage complex cases before incorrect diagnoses and unnecessary treatment plans lead to physical and emotional distress, as well as avoidable financial issues.”</w:t>
      </w:r>
    </w:p>
    <w:p w14:paraId="383DBC0A" w14:textId="77777777" w:rsidR="0007076A" w:rsidRDefault="0007076A" w:rsidP="007E2510">
      <w:pPr>
        <w:spacing w:after="0" w:line="240" w:lineRule="auto"/>
      </w:pPr>
    </w:p>
    <w:p w14:paraId="6FD774A0" w14:textId="04859CC4" w:rsidR="002C4414" w:rsidRDefault="005D4724" w:rsidP="007E2510">
      <w:pPr>
        <w:spacing w:after="0" w:line="240" w:lineRule="auto"/>
      </w:pPr>
      <w:r>
        <w:t>Best Doctors works collaboratively with primary care physicians to manage these high</w:t>
      </w:r>
      <w:r w:rsidR="00FA44EA">
        <w:t>-</w:t>
      </w:r>
      <w:r>
        <w:t>cost, high</w:t>
      </w:r>
      <w:r w:rsidR="00FA44EA">
        <w:t>-</w:t>
      </w:r>
      <w:r>
        <w:t xml:space="preserve">complexity cases. </w:t>
      </w:r>
      <w:r w:rsidR="0079099A">
        <w:t xml:space="preserve">Three key factors </w:t>
      </w:r>
      <w:r w:rsidR="002C4414">
        <w:t xml:space="preserve">differentiate the solutions </w:t>
      </w:r>
      <w:r w:rsidR="0079099A">
        <w:t>offered by Best Doctors.</w:t>
      </w:r>
    </w:p>
    <w:p w14:paraId="56F77BBA" w14:textId="77777777" w:rsidR="002C4414" w:rsidRDefault="002C4414" w:rsidP="007E2510">
      <w:pPr>
        <w:spacing w:after="0" w:line="240" w:lineRule="auto"/>
      </w:pPr>
    </w:p>
    <w:p w14:paraId="47C152B6" w14:textId="0F3F5175" w:rsidR="002C4414" w:rsidRDefault="002C4414" w:rsidP="002C4414">
      <w:pPr>
        <w:pStyle w:val="ListParagraph"/>
        <w:numPr>
          <w:ilvl w:val="0"/>
          <w:numId w:val="8"/>
        </w:numPr>
      </w:pPr>
      <w:r>
        <w:t xml:space="preserve">Best Doctors possesses an operational culture of clinical excellence and rigor to solve each member’s challenge. Using the highest levels of </w:t>
      </w:r>
      <w:r w:rsidR="00961A44">
        <w:t xml:space="preserve">medical </w:t>
      </w:r>
      <w:r>
        <w:t xml:space="preserve">intelligence, data synthesis, </w:t>
      </w:r>
      <w:r w:rsidR="00961A44">
        <w:t xml:space="preserve">and clinical collaboration, Best Doctors is able to bridge gaps that often occur in highly complex cases. </w:t>
      </w:r>
    </w:p>
    <w:p w14:paraId="354FD271" w14:textId="14DBCB92" w:rsidR="00961A44" w:rsidRDefault="0079099A" w:rsidP="002C4414">
      <w:pPr>
        <w:pStyle w:val="ListParagraph"/>
        <w:numPr>
          <w:ilvl w:val="0"/>
          <w:numId w:val="8"/>
        </w:numPr>
      </w:pPr>
      <w:r>
        <w:t xml:space="preserve">Through its technology-enabled services, Best Doctors offers indisputable, validated and repeatable ROI. With its emphasis on proactive risk identification, the Company is able to help its partners identify and then manage potentially high-cost cases. </w:t>
      </w:r>
    </w:p>
    <w:p w14:paraId="3522C66D" w14:textId="4F1D54A3" w:rsidR="0079099A" w:rsidRPr="000F30C8" w:rsidRDefault="00466F3F" w:rsidP="002C4414">
      <w:pPr>
        <w:pStyle w:val="ListParagraph"/>
        <w:numPr>
          <w:ilvl w:val="0"/>
          <w:numId w:val="8"/>
        </w:numPr>
      </w:pPr>
      <w:r>
        <w:t>A 28-year history of driving health</w:t>
      </w:r>
      <w:r w:rsidR="00FA44EA">
        <w:t xml:space="preserve"> </w:t>
      </w:r>
      <w:r>
        <w:t xml:space="preserve">care change and developing relationships that mitigate data fragmentation, time constraints, bias-based incentives and barriers to data synthesis. </w:t>
      </w:r>
    </w:p>
    <w:p w14:paraId="420D9E06" w14:textId="77777777" w:rsidR="007E2510" w:rsidRDefault="007E2510" w:rsidP="007E2510">
      <w:pPr>
        <w:spacing w:after="0" w:line="240" w:lineRule="auto"/>
        <w:rPr>
          <w:rFonts w:cs="Arial"/>
        </w:rPr>
      </w:pPr>
    </w:p>
    <w:p w14:paraId="311F3A4F" w14:textId="3344DEB0" w:rsidR="00137DD3" w:rsidRPr="005D4724" w:rsidRDefault="00BF15D2" w:rsidP="004B3D2B">
      <w:pPr>
        <w:spacing w:line="240" w:lineRule="auto"/>
      </w:pPr>
      <w:r>
        <w:rPr>
          <w:rFonts w:cs="Arial"/>
          <w:color w:val="000000" w:themeColor="text1"/>
        </w:rPr>
        <w:t>In its highly</w:t>
      </w:r>
      <w:r w:rsidR="009D31EB">
        <w:rPr>
          <w:rFonts w:cs="Arial"/>
          <w:color w:val="000000" w:themeColor="text1"/>
        </w:rPr>
        <w:t xml:space="preserve"> </w:t>
      </w:r>
      <w:r>
        <w:rPr>
          <w:rFonts w:cs="Arial"/>
          <w:color w:val="000000" w:themeColor="text1"/>
        </w:rPr>
        <w:t>anticipated study rating population health management providers, KLAS Research rated Best Doctors among the highest</w:t>
      </w:r>
      <w:r w:rsidR="009D31EB">
        <w:rPr>
          <w:rFonts w:cs="Arial"/>
          <w:color w:val="000000" w:themeColor="text1"/>
        </w:rPr>
        <w:t xml:space="preserve"> </w:t>
      </w:r>
      <w:r>
        <w:rPr>
          <w:rFonts w:cs="Arial"/>
          <w:color w:val="000000" w:themeColor="text1"/>
        </w:rPr>
        <w:t>ranked for its data tools, service and overall performance</w:t>
      </w:r>
      <w:r w:rsidR="004352E9">
        <w:rPr>
          <w:rFonts w:cs="Arial"/>
          <w:color w:val="000000" w:themeColor="text1"/>
        </w:rPr>
        <w:t xml:space="preserve">. </w:t>
      </w:r>
      <w:r w:rsidR="00403C73">
        <w:t xml:space="preserve">In addition to its state-of-the-art analytics tools, </w:t>
      </w:r>
      <w:r w:rsidR="00E40CBB">
        <w:t>Best Doctors</w:t>
      </w:r>
      <w:r w:rsidR="00403C73">
        <w:t xml:space="preserve"> is world-renowned for its ability to combat medical uncertainty and misdiagnosis.</w:t>
      </w:r>
      <w:r w:rsidR="00E40CBB">
        <w:t xml:space="preserve"> </w:t>
      </w:r>
      <w:r w:rsidR="00403C73">
        <w:t xml:space="preserve">The </w:t>
      </w:r>
      <w:r w:rsidR="009D31EB">
        <w:t>c</w:t>
      </w:r>
      <w:r w:rsidR="00403C73">
        <w:t xml:space="preserve">ompany, </w:t>
      </w:r>
      <w:r w:rsidR="00E40CBB">
        <w:t xml:space="preserve">which works with the top 5% of physicians in over 450 subspecialties of medicine, </w:t>
      </w:r>
      <w:r w:rsidR="00403C73">
        <w:t xml:space="preserve">uses a unique process </w:t>
      </w:r>
      <w:r w:rsidR="0092540D">
        <w:t>to bring together the brightest minds in medicine, cutting</w:t>
      </w:r>
      <w:r w:rsidR="009D31EB">
        <w:t>-</w:t>
      </w:r>
      <w:r w:rsidR="0092540D">
        <w:t xml:space="preserve">edge technology and analytics to </w:t>
      </w:r>
      <w:r w:rsidR="0092540D" w:rsidRPr="0079235B">
        <w:t xml:space="preserve">help </w:t>
      </w:r>
      <w:r w:rsidR="0092540D">
        <w:t>members</w:t>
      </w:r>
      <w:r w:rsidR="0092540D" w:rsidRPr="0079235B">
        <w:t xml:space="preserve"> navigate </w:t>
      </w:r>
      <w:r w:rsidR="0092540D">
        <w:t xml:space="preserve">increasingly </w:t>
      </w:r>
      <w:r w:rsidR="0092540D" w:rsidRPr="0079235B">
        <w:t>complex health care systems around the world.</w:t>
      </w:r>
      <w:r w:rsidR="0092540D">
        <w:t xml:space="preserve"> </w:t>
      </w:r>
    </w:p>
    <w:p w14:paraId="0FF05BA6" w14:textId="6C61F5F6" w:rsidR="00574027" w:rsidRPr="000B65C9" w:rsidRDefault="00574027" w:rsidP="00712F10">
      <w:pPr>
        <w:pStyle w:val="PlainText"/>
        <w:rPr>
          <w:rFonts w:cs="Arial"/>
          <w:u w:val="single"/>
        </w:rPr>
      </w:pPr>
      <w:r w:rsidRPr="000B65C9">
        <w:rPr>
          <w:rFonts w:cs="Arial"/>
          <w:b/>
          <w:u w:val="single"/>
        </w:rPr>
        <w:lastRenderedPageBreak/>
        <w:t>About Best Doctors, Inc.:</w:t>
      </w:r>
      <w:r w:rsidRPr="000B65C9">
        <w:rPr>
          <w:rFonts w:cs="Arial"/>
          <w:u w:val="single"/>
        </w:rPr>
        <w:t xml:space="preserve"> </w:t>
      </w:r>
    </w:p>
    <w:p w14:paraId="12F8AA47" w14:textId="0243B039" w:rsidR="00574027" w:rsidRPr="000B65C9" w:rsidRDefault="002E1C39" w:rsidP="003513C5">
      <w:pPr>
        <w:spacing w:after="0" w:line="240" w:lineRule="auto"/>
        <w:rPr>
          <w:rFonts w:cs="Arial"/>
          <w:color w:val="000000"/>
        </w:rPr>
      </w:pPr>
      <w:r w:rsidRPr="002E1C39">
        <w:rPr>
          <w:rFonts w:cs="Arial"/>
          <w:color w:val="000000"/>
        </w:rPr>
        <w:t>Founded in 1989 by Harvard Medical School physicians</w:t>
      </w:r>
      <w:r>
        <w:rPr>
          <w:rFonts w:cs="Arial"/>
          <w:color w:val="000000"/>
        </w:rPr>
        <w:t>,</w:t>
      </w:r>
      <w:r w:rsidRPr="002E1C39">
        <w:rPr>
          <w:rFonts w:cs="Arial"/>
          <w:color w:val="000000"/>
        </w:rPr>
        <w:t xml:space="preserve"> </w:t>
      </w:r>
      <w:r w:rsidR="00574027" w:rsidRPr="000B65C9">
        <w:rPr>
          <w:rFonts w:cs="Arial"/>
          <w:color w:val="000000"/>
        </w:rPr>
        <w:t xml:space="preserve">Best Doctors </w:t>
      </w:r>
      <w:r>
        <w:rPr>
          <w:rFonts w:cs="Arial"/>
          <w:color w:val="000000"/>
        </w:rPr>
        <w:t>is a medical information services company that connects individuals facing difficult medical treatment decisions</w:t>
      </w:r>
      <w:r w:rsidR="004255B7">
        <w:rPr>
          <w:rFonts w:cs="Arial"/>
          <w:color w:val="000000"/>
        </w:rPr>
        <w:t xml:space="preserve"> </w:t>
      </w:r>
      <w:r>
        <w:rPr>
          <w:rFonts w:cs="Arial"/>
          <w:color w:val="000000"/>
        </w:rPr>
        <w:t>with the best doctors</w:t>
      </w:r>
      <w:r w:rsidR="00574027" w:rsidRPr="000B65C9">
        <w:rPr>
          <w:rFonts w:cs="Arial"/>
          <w:color w:val="000000"/>
        </w:rPr>
        <w:t>, ranked by impartial peer review</w:t>
      </w:r>
      <w:r w:rsidR="004255B7">
        <w:rPr>
          <w:rFonts w:cs="Arial"/>
          <w:color w:val="000000"/>
        </w:rPr>
        <w:t xml:space="preserve"> </w:t>
      </w:r>
      <w:r w:rsidR="004255B7" w:rsidRPr="004255B7">
        <w:rPr>
          <w:rFonts w:cs="Arial"/>
          <w:color w:val="000000"/>
        </w:rPr>
        <w:t>in over 450 subspecialties of medicine</w:t>
      </w:r>
      <w:r w:rsidR="00574027" w:rsidRPr="000B65C9">
        <w:rPr>
          <w:rFonts w:cs="Arial"/>
          <w:color w:val="000000"/>
        </w:rPr>
        <w:t xml:space="preserve">, to </w:t>
      </w:r>
      <w:r>
        <w:rPr>
          <w:rFonts w:cs="Arial"/>
          <w:color w:val="000000"/>
        </w:rPr>
        <w:t xml:space="preserve">review their diagnosis and treatment plans. Best Doctors </w:t>
      </w:r>
      <w:r w:rsidR="00D17ADC">
        <w:rPr>
          <w:rFonts w:cs="Arial"/>
          <w:color w:val="000000"/>
        </w:rPr>
        <w:t xml:space="preserve">has grown to </w:t>
      </w:r>
      <w:r w:rsidR="00640F6E">
        <w:rPr>
          <w:rFonts w:cs="Arial"/>
          <w:color w:val="000000"/>
        </w:rPr>
        <w:t xml:space="preserve">over </w:t>
      </w:r>
      <w:r w:rsidR="00E854B0">
        <w:rPr>
          <w:rFonts w:cs="Arial"/>
          <w:color w:val="000000"/>
        </w:rPr>
        <w:t>40</w:t>
      </w:r>
      <w:r w:rsidR="00574027" w:rsidRPr="000B65C9">
        <w:rPr>
          <w:rFonts w:cs="Arial"/>
          <w:color w:val="000000"/>
        </w:rPr>
        <w:t xml:space="preserve"> million </w:t>
      </w:r>
      <w:proofErr w:type="gramStart"/>
      <w:r w:rsidR="00574027" w:rsidRPr="000B65C9">
        <w:rPr>
          <w:rFonts w:cs="Arial"/>
          <w:color w:val="000000"/>
        </w:rPr>
        <w:t>members</w:t>
      </w:r>
      <w:proofErr w:type="gramEnd"/>
      <w:r w:rsidR="00574027" w:rsidRPr="000B65C9">
        <w:rPr>
          <w:rFonts w:cs="Arial"/>
          <w:color w:val="000000"/>
        </w:rPr>
        <w:t xml:space="preserve"> worldwide</w:t>
      </w:r>
      <w:r>
        <w:rPr>
          <w:rFonts w:cs="Arial"/>
          <w:color w:val="000000"/>
        </w:rPr>
        <w:t xml:space="preserve"> utilizing </w:t>
      </w:r>
      <w:r w:rsidR="00F86260">
        <w:rPr>
          <w:rFonts w:cs="Arial"/>
          <w:color w:val="000000"/>
        </w:rPr>
        <w:t xml:space="preserve">access to the brightest minds in medicine, </w:t>
      </w:r>
      <w:r>
        <w:rPr>
          <w:rFonts w:cs="Arial"/>
          <w:color w:val="000000"/>
        </w:rPr>
        <w:t xml:space="preserve">analytics and technology </w:t>
      </w:r>
      <w:r w:rsidR="00574027" w:rsidRPr="000B65C9">
        <w:rPr>
          <w:rFonts w:cs="Arial"/>
          <w:color w:val="000000"/>
        </w:rPr>
        <w:t xml:space="preserve">to deliver improved health outcomes while reducing costs. </w:t>
      </w:r>
      <w:r w:rsidR="00574027" w:rsidRPr="000B65C9">
        <w:rPr>
          <w:rFonts w:cs="Arial"/>
        </w:rPr>
        <w:t xml:space="preserve">For further information, visit Best Doctors at </w:t>
      </w:r>
      <w:hyperlink r:id="rId12" w:tgtFrame="_top" w:history="1">
        <w:r w:rsidR="00574027" w:rsidRPr="000B65C9">
          <w:rPr>
            <w:rStyle w:val="Hyperlink"/>
            <w:rFonts w:cs="Arial"/>
          </w:rPr>
          <w:t>www.bestdoctors.com</w:t>
        </w:r>
      </w:hyperlink>
      <w:r w:rsidR="00AC0829">
        <w:rPr>
          <w:rFonts w:cs="Arial"/>
        </w:rPr>
        <w:t>.</w:t>
      </w:r>
      <w:r w:rsidR="00574027" w:rsidRPr="000B65C9">
        <w:rPr>
          <w:rFonts w:cs="Arial"/>
        </w:rPr>
        <w:t xml:space="preserve"> </w:t>
      </w:r>
      <w:r w:rsidR="003513C5">
        <w:rPr>
          <w:rFonts w:cs="Arial"/>
        </w:rPr>
        <w:br/>
      </w:r>
    </w:p>
    <w:p w14:paraId="68A91765" w14:textId="1A6159A7" w:rsidR="00BD1E64" w:rsidRDefault="00574027" w:rsidP="003513C5">
      <w:pPr>
        <w:pStyle w:val="Default"/>
        <w:rPr>
          <w:rFonts w:asciiTheme="minorHAnsi" w:hAnsiTheme="minorHAnsi"/>
          <w:bCs/>
          <w:sz w:val="22"/>
          <w:szCs w:val="22"/>
        </w:rPr>
      </w:pPr>
      <w:r w:rsidRPr="000B65C9">
        <w:rPr>
          <w:rFonts w:asciiTheme="minorHAnsi" w:hAnsiTheme="minorHAnsi"/>
          <w:bCs/>
          <w:sz w:val="22"/>
          <w:szCs w:val="22"/>
        </w:rPr>
        <w:t xml:space="preserve">To schedule an interview with </w:t>
      </w:r>
      <w:r w:rsidR="0055688C">
        <w:rPr>
          <w:rFonts w:asciiTheme="minorHAnsi" w:hAnsiTheme="minorHAnsi"/>
          <w:bCs/>
          <w:sz w:val="22"/>
          <w:szCs w:val="22"/>
        </w:rPr>
        <w:t>a member of the Best Doctors</w:t>
      </w:r>
      <w:r w:rsidRPr="000B65C9">
        <w:rPr>
          <w:rFonts w:asciiTheme="minorHAnsi" w:hAnsiTheme="minorHAnsi"/>
          <w:bCs/>
          <w:sz w:val="22"/>
          <w:szCs w:val="22"/>
        </w:rPr>
        <w:t xml:space="preserve"> Executive Team, cont</w:t>
      </w:r>
      <w:r w:rsidR="006F7750">
        <w:rPr>
          <w:rFonts w:asciiTheme="minorHAnsi" w:hAnsiTheme="minorHAnsi"/>
          <w:bCs/>
          <w:sz w:val="22"/>
          <w:szCs w:val="22"/>
        </w:rPr>
        <w:t xml:space="preserve">act Justin Joseph at </w:t>
      </w:r>
      <w:proofErr w:type="spellStart"/>
      <w:r w:rsidR="006F7750">
        <w:rPr>
          <w:rFonts w:asciiTheme="minorHAnsi" w:hAnsiTheme="minorHAnsi"/>
          <w:bCs/>
          <w:sz w:val="22"/>
          <w:szCs w:val="22"/>
        </w:rPr>
        <w:t>Ph</w:t>
      </w:r>
      <w:proofErr w:type="spellEnd"/>
      <w:r w:rsidR="006F7750">
        <w:rPr>
          <w:rFonts w:asciiTheme="minorHAnsi" w:hAnsiTheme="minorHAnsi"/>
          <w:bCs/>
          <w:sz w:val="22"/>
          <w:szCs w:val="22"/>
        </w:rPr>
        <w:t>: 617.359.5522</w:t>
      </w:r>
      <w:r w:rsidRPr="000B65C9">
        <w:rPr>
          <w:rFonts w:asciiTheme="minorHAnsi" w:hAnsiTheme="minorHAnsi"/>
          <w:bCs/>
          <w:sz w:val="22"/>
          <w:szCs w:val="22"/>
        </w:rPr>
        <w:t xml:space="preserve"> or </w:t>
      </w:r>
      <w:hyperlink r:id="rId13" w:history="1">
        <w:r w:rsidRPr="000B65C9">
          <w:rPr>
            <w:rStyle w:val="Hyperlink"/>
            <w:rFonts w:asciiTheme="minorHAnsi" w:hAnsiTheme="minorHAnsi"/>
            <w:bCs/>
            <w:sz w:val="22"/>
            <w:szCs w:val="22"/>
          </w:rPr>
          <w:t>jjoseph@bestdoctors.com</w:t>
        </w:r>
      </w:hyperlink>
      <w:r w:rsidRPr="000B65C9">
        <w:rPr>
          <w:rFonts w:asciiTheme="minorHAnsi" w:hAnsiTheme="minorHAnsi"/>
          <w:bCs/>
          <w:sz w:val="22"/>
          <w:szCs w:val="22"/>
        </w:rPr>
        <w:t>.</w:t>
      </w:r>
    </w:p>
    <w:p w14:paraId="39F360F9" w14:textId="77777777" w:rsidR="00214254" w:rsidRPr="006A174F" w:rsidRDefault="00214254" w:rsidP="009D31EB">
      <w:pPr>
        <w:pStyle w:val="Default"/>
        <w:rPr>
          <w:b/>
          <w:sz w:val="18"/>
        </w:rPr>
      </w:pPr>
    </w:p>
    <w:p w14:paraId="59B9B178" w14:textId="77777777" w:rsidR="00FA44EA" w:rsidRDefault="00FA44EA" w:rsidP="00FA44EA">
      <w:pPr>
        <w:pStyle w:val="BasicParagraph"/>
        <w:spacing w:before="180"/>
        <w:jc w:val="center"/>
        <w:rPr>
          <w:rFonts w:ascii="Adobe Caslon Pro" w:hAnsi="Adobe Caslon Pro" w:cs="Adobe Caslon Pro"/>
          <w:color w:val="221E25"/>
          <w:sz w:val="16"/>
          <w:szCs w:val="16"/>
        </w:rPr>
      </w:pPr>
      <w:r>
        <w:rPr>
          <w:rFonts w:ascii="Adobe Caslon Pro" w:hAnsi="Adobe Caslon Pro" w:cs="Adobe Caslon Pro"/>
          <w:color w:val="221E25"/>
          <w:sz w:val="16"/>
          <w:szCs w:val="16"/>
        </w:rPr>
        <w:t>© 2017 Best Doctors and the star-in-cross logo are trademarks of Best Doctors, Inc., in the United States and in other countries, and are used under license.</w:t>
      </w:r>
      <w:r>
        <w:rPr>
          <w:rFonts w:ascii="Adobe Caslon Pro" w:hAnsi="Adobe Caslon Pro" w:cs="Adobe Caslon Pro"/>
          <w:color w:val="221E25"/>
          <w:sz w:val="16"/>
          <w:szCs w:val="16"/>
        </w:rPr>
        <w:br/>
      </w:r>
    </w:p>
    <w:p w14:paraId="3AA3CCE1" w14:textId="719D3345" w:rsidR="003E14CB" w:rsidRPr="00890046" w:rsidRDefault="00FA44EA" w:rsidP="003513C5">
      <w:pPr>
        <w:spacing w:after="0" w:line="240" w:lineRule="auto"/>
        <w:jc w:val="center"/>
        <w:rPr>
          <w:sz w:val="8"/>
          <w:szCs w:val="16"/>
        </w:rPr>
      </w:pPr>
      <w:r w:rsidRPr="00890046" w:rsidDel="00FA44EA">
        <w:rPr>
          <w:b/>
          <w:sz w:val="8"/>
          <w:szCs w:val="16"/>
        </w:rPr>
        <w:t xml:space="preserve"> </w:t>
      </w:r>
      <w:r w:rsidR="00574027" w:rsidRPr="00890046">
        <w:rPr>
          <w:b/>
          <w:sz w:val="8"/>
          <w:szCs w:val="16"/>
        </w:rPr>
        <w:t>#   #   #</w:t>
      </w:r>
    </w:p>
    <w:sectPr w:rsidR="003E14CB" w:rsidRPr="00890046" w:rsidSect="00AC60E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4A0E" w14:textId="77777777" w:rsidR="00CC2C5E" w:rsidRDefault="00CC2C5E" w:rsidP="00DB034B">
      <w:pPr>
        <w:spacing w:after="0" w:line="240" w:lineRule="auto"/>
      </w:pPr>
      <w:r>
        <w:separator/>
      </w:r>
    </w:p>
  </w:endnote>
  <w:endnote w:type="continuationSeparator" w:id="0">
    <w:p w14:paraId="7C8222D2" w14:textId="77777777" w:rsidR="00CC2C5E" w:rsidRDefault="00CC2C5E" w:rsidP="00DB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2627" w14:textId="77777777" w:rsidR="00CC2C5E" w:rsidRDefault="00CC2C5E" w:rsidP="00DB034B">
      <w:pPr>
        <w:spacing w:after="0" w:line="240" w:lineRule="auto"/>
      </w:pPr>
      <w:r>
        <w:separator/>
      </w:r>
    </w:p>
  </w:footnote>
  <w:footnote w:type="continuationSeparator" w:id="0">
    <w:p w14:paraId="5BA1CB00" w14:textId="77777777" w:rsidR="00CC2C5E" w:rsidRDefault="00CC2C5E" w:rsidP="00DB0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E2E"/>
    <w:multiLevelType w:val="hybridMultilevel"/>
    <w:tmpl w:val="449A13D2"/>
    <w:lvl w:ilvl="0" w:tplc="95C069E8">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AC166A0"/>
    <w:multiLevelType w:val="hybridMultilevel"/>
    <w:tmpl w:val="CBD2E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E94FC6"/>
    <w:multiLevelType w:val="hybridMultilevel"/>
    <w:tmpl w:val="49464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E8E2E13"/>
    <w:multiLevelType w:val="hybridMultilevel"/>
    <w:tmpl w:val="7FB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254ED"/>
    <w:multiLevelType w:val="hybridMultilevel"/>
    <w:tmpl w:val="EB4C5990"/>
    <w:lvl w:ilvl="0" w:tplc="3C82D7D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AE16CF5"/>
    <w:multiLevelType w:val="hybridMultilevel"/>
    <w:tmpl w:val="A9FA8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CCA18DF"/>
    <w:multiLevelType w:val="hybridMultilevel"/>
    <w:tmpl w:val="8D48977C"/>
    <w:lvl w:ilvl="0" w:tplc="050287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E4B6753"/>
    <w:multiLevelType w:val="hybridMultilevel"/>
    <w:tmpl w:val="15E67E22"/>
    <w:lvl w:ilvl="0" w:tplc="3934D3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Kolbrener">
    <w15:presenceInfo w15:providerId="Windows Live" w15:userId="11d2bd073ed6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B5"/>
    <w:rsid w:val="000015E7"/>
    <w:rsid w:val="00004CD0"/>
    <w:rsid w:val="000066A0"/>
    <w:rsid w:val="00016ABC"/>
    <w:rsid w:val="000178F0"/>
    <w:rsid w:val="000202C4"/>
    <w:rsid w:val="00021A24"/>
    <w:rsid w:val="00023DBA"/>
    <w:rsid w:val="00024BE6"/>
    <w:rsid w:val="00024D9C"/>
    <w:rsid w:val="000263A8"/>
    <w:rsid w:val="00033514"/>
    <w:rsid w:val="00034B02"/>
    <w:rsid w:val="00035420"/>
    <w:rsid w:val="00040425"/>
    <w:rsid w:val="00043FB7"/>
    <w:rsid w:val="00044C50"/>
    <w:rsid w:val="00044F02"/>
    <w:rsid w:val="000477EC"/>
    <w:rsid w:val="00050028"/>
    <w:rsid w:val="000501EB"/>
    <w:rsid w:val="00053352"/>
    <w:rsid w:val="00057FBE"/>
    <w:rsid w:val="00062CE4"/>
    <w:rsid w:val="00063FD3"/>
    <w:rsid w:val="00064383"/>
    <w:rsid w:val="0007076A"/>
    <w:rsid w:val="00070805"/>
    <w:rsid w:val="000714DE"/>
    <w:rsid w:val="00072C75"/>
    <w:rsid w:val="00072D56"/>
    <w:rsid w:val="00076263"/>
    <w:rsid w:val="00080200"/>
    <w:rsid w:val="00084866"/>
    <w:rsid w:val="000933EE"/>
    <w:rsid w:val="00096885"/>
    <w:rsid w:val="000B07A1"/>
    <w:rsid w:val="000B2710"/>
    <w:rsid w:val="000B68F6"/>
    <w:rsid w:val="000C3B50"/>
    <w:rsid w:val="000C445F"/>
    <w:rsid w:val="000D1071"/>
    <w:rsid w:val="000D2962"/>
    <w:rsid w:val="000D5593"/>
    <w:rsid w:val="000D55B5"/>
    <w:rsid w:val="000D74B5"/>
    <w:rsid w:val="000E60D2"/>
    <w:rsid w:val="000E778D"/>
    <w:rsid w:val="000F03AF"/>
    <w:rsid w:val="000F1DC9"/>
    <w:rsid w:val="000F30C8"/>
    <w:rsid w:val="000F69A8"/>
    <w:rsid w:val="000F7A5C"/>
    <w:rsid w:val="00100583"/>
    <w:rsid w:val="001006C2"/>
    <w:rsid w:val="00104BBA"/>
    <w:rsid w:val="001058FE"/>
    <w:rsid w:val="00106B36"/>
    <w:rsid w:val="001137AE"/>
    <w:rsid w:val="001223E5"/>
    <w:rsid w:val="001240C7"/>
    <w:rsid w:val="00124709"/>
    <w:rsid w:val="00125AA2"/>
    <w:rsid w:val="001378D8"/>
    <w:rsid w:val="00137DD3"/>
    <w:rsid w:val="001400FD"/>
    <w:rsid w:val="00144887"/>
    <w:rsid w:val="00155CCC"/>
    <w:rsid w:val="0016127A"/>
    <w:rsid w:val="0016455B"/>
    <w:rsid w:val="00170971"/>
    <w:rsid w:val="00170A5E"/>
    <w:rsid w:val="00170D47"/>
    <w:rsid w:val="00171351"/>
    <w:rsid w:val="00172DA2"/>
    <w:rsid w:val="00174A0B"/>
    <w:rsid w:val="00175E5D"/>
    <w:rsid w:val="001760C5"/>
    <w:rsid w:val="00177910"/>
    <w:rsid w:val="00180448"/>
    <w:rsid w:val="0018351F"/>
    <w:rsid w:val="001863A5"/>
    <w:rsid w:val="001868EE"/>
    <w:rsid w:val="001912D5"/>
    <w:rsid w:val="001973D5"/>
    <w:rsid w:val="001A7273"/>
    <w:rsid w:val="001A7C3E"/>
    <w:rsid w:val="001C4932"/>
    <w:rsid w:val="001C7E83"/>
    <w:rsid w:val="001D6851"/>
    <w:rsid w:val="001E24B7"/>
    <w:rsid w:val="001E3D7E"/>
    <w:rsid w:val="001E51A5"/>
    <w:rsid w:val="001E58B2"/>
    <w:rsid w:val="001E6DBA"/>
    <w:rsid w:val="001F20C6"/>
    <w:rsid w:val="00200936"/>
    <w:rsid w:val="00203337"/>
    <w:rsid w:val="00206020"/>
    <w:rsid w:val="0020780A"/>
    <w:rsid w:val="002122C2"/>
    <w:rsid w:val="00212EAE"/>
    <w:rsid w:val="00214254"/>
    <w:rsid w:val="00220193"/>
    <w:rsid w:val="00220FEE"/>
    <w:rsid w:val="00224FCC"/>
    <w:rsid w:val="00241023"/>
    <w:rsid w:val="00241B9A"/>
    <w:rsid w:val="00242ACB"/>
    <w:rsid w:val="00242E7E"/>
    <w:rsid w:val="002436A2"/>
    <w:rsid w:val="00247B0D"/>
    <w:rsid w:val="002522C6"/>
    <w:rsid w:val="002601F2"/>
    <w:rsid w:val="002656F3"/>
    <w:rsid w:val="00266F86"/>
    <w:rsid w:val="00271538"/>
    <w:rsid w:val="00274D06"/>
    <w:rsid w:val="00277EA7"/>
    <w:rsid w:val="002801A0"/>
    <w:rsid w:val="00282EA7"/>
    <w:rsid w:val="00283F97"/>
    <w:rsid w:val="002840F0"/>
    <w:rsid w:val="0029050B"/>
    <w:rsid w:val="00293919"/>
    <w:rsid w:val="00293F92"/>
    <w:rsid w:val="002A02EE"/>
    <w:rsid w:val="002A15A9"/>
    <w:rsid w:val="002A2182"/>
    <w:rsid w:val="002A3907"/>
    <w:rsid w:val="002A6D44"/>
    <w:rsid w:val="002A734E"/>
    <w:rsid w:val="002B0BCC"/>
    <w:rsid w:val="002B3D42"/>
    <w:rsid w:val="002B725C"/>
    <w:rsid w:val="002C4414"/>
    <w:rsid w:val="002C4DB2"/>
    <w:rsid w:val="002D3FE6"/>
    <w:rsid w:val="002E1C39"/>
    <w:rsid w:val="002E1E49"/>
    <w:rsid w:val="002E5A6A"/>
    <w:rsid w:val="002E5D4B"/>
    <w:rsid w:val="002E6ABF"/>
    <w:rsid w:val="002E7C4D"/>
    <w:rsid w:val="002F544E"/>
    <w:rsid w:val="00300E17"/>
    <w:rsid w:val="00305F46"/>
    <w:rsid w:val="003170FA"/>
    <w:rsid w:val="00321A71"/>
    <w:rsid w:val="003231C3"/>
    <w:rsid w:val="00323765"/>
    <w:rsid w:val="00327A50"/>
    <w:rsid w:val="00330717"/>
    <w:rsid w:val="0033150A"/>
    <w:rsid w:val="00332B6D"/>
    <w:rsid w:val="00334553"/>
    <w:rsid w:val="00342394"/>
    <w:rsid w:val="003436C6"/>
    <w:rsid w:val="00345519"/>
    <w:rsid w:val="00346D86"/>
    <w:rsid w:val="003500D5"/>
    <w:rsid w:val="003513C5"/>
    <w:rsid w:val="00352784"/>
    <w:rsid w:val="00353010"/>
    <w:rsid w:val="00357405"/>
    <w:rsid w:val="003632BF"/>
    <w:rsid w:val="00363B64"/>
    <w:rsid w:val="00363D6A"/>
    <w:rsid w:val="00364E8E"/>
    <w:rsid w:val="00370A38"/>
    <w:rsid w:val="00372959"/>
    <w:rsid w:val="00380857"/>
    <w:rsid w:val="0038416B"/>
    <w:rsid w:val="00384A52"/>
    <w:rsid w:val="00385506"/>
    <w:rsid w:val="00387BE0"/>
    <w:rsid w:val="0039120F"/>
    <w:rsid w:val="003A26E9"/>
    <w:rsid w:val="003A35BB"/>
    <w:rsid w:val="003A3EAA"/>
    <w:rsid w:val="003A7C02"/>
    <w:rsid w:val="003C78E5"/>
    <w:rsid w:val="003C7AC6"/>
    <w:rsid w:val="003D0F25"/>
    <w:rsid w:val="003D4EB1"/>
    <w:rsid w:val="003D6551"/>
    <w:rsid w:val="003D7FEA"/>
    <w:rsid w:val="003E14CB"/>
    <w:rsid w:val="003E5156"/>
    <w:rsid w:val="003E5F21"/>
    <w:rsid w:val="003E6FC4"/>
    <w:rsid w:val="003E7937"/>
    <w:rsid w:val="003F1D77"/>
    <w:rsid w:val="003F6C8D"/>
    <w:rsid w:val="003F6EAA"/>
    <w:rsid w:val="00400077"/>
    <w:rsid w:val="00400780"/>
    <w:rsid w:val="00403C73"/>
    <w:rsid w:val="00410417"/>
    <w:rsid w:val="004255B7"/>
    <w:rsid w:val="00425F3E"/>
    <w:rsid w:val="00430D96"/>
    <w:rsid w:val="00433C58"/>
    <w:rsid w:val="004352E9"/>
    <w:rsid w:val="0043713A"/>
    <w:rsid w:val="004553D8"/>
    <w:rsid w:val="00466988"/>
    <w:rsid w:val="00466F3F"/>
    <w:rsid w:val="00474F69"/>
    <w:rsid w:val="00475C47"/>
    <w:rsid w:val="00480244"/>
    <w:rsid w:val="00483E12"/>
    <w:rsid w:val="00490CF0"/>
    <w:rsid w:val="00492A51"/>
    <w:rsid w:val="004959DD"/>
    <w:rsid w:val="004A1A1A"/>
    <w:rsid w:val="004A2BF7"/>
    <w:rsid w:val="004A357A"/>
    <w:rsid w:val="004B1374"/>
    <w:rsid w:val="004B14D3"/>
    <w:rsid w:val="004B16E0"/>
    <w:rsid w:val="004B339B"/>
    <w:rsid w:val="004B3C87"/>
    <w:rsid w:val="004B3D2B"/>
    <w:rsid w:val="004C3681"/>
    <w:rsid w:val="004C7E36"/>
    <w:rsid w:val="004C7E46"/>
    <w:rsid w:val="004D7024"/>
    <w:rsid w:val="004D7535"/>
    <w:rsid w:val="004D75B1"/>
    <w:rsid w:val="004E77DD"/>
    <w:rsid w:val="0050086F"/>
    <w:rsid w:val="00506FB7"/>
    <w:rsid w:val="00513F0B"/>
    <w:rsid w:val="00525967"/>
    <w:rsid w:val="005279E3"/>
    <w:rsid w:val="00527C5F"/>
    <w:rsid w:val="00531AAD"/>
    <w:rsid w:val="00531AD2"/>
    <w:rsid w:val="00543267"/>
    <w:rsid w:val="00544298"/>
    <w:rsid w:val="0055166F"/>
    <w:rsid w:val="0055172E"/>
    <w:rsid w:val="00552C19"/>
    <w:rsid w:val="005530E6"/>
    <w:rsid w:val="0055688C"/>
    <w:rsid w:val="00557735"/>
    <w:rsid w:val="00557D48"/>
    <w:rsid w:val="00560DBF"/>
    <w:rsid w:val="00563ED7"/>
    <w:rsid w:val="00567D75"/>
    <w:rsid w:val="00574027"/>
    <w:rsid w:val="00575C9F"/>
    <w:rsid w:val="00576439"/>
    <w:rsid w:val="005772B8"/>
    <w:rsid w:val="00577D0E"/>
    <w:rsid w:val="00581257"/>
    <w:rsid w:val="00583377"/>
    <w:rsid w:val="005958BE"/>
    <w:rsid w:val="005A200B"/>
    <w:rsid w:val="005A2379"/>
    <w:rsid w:val="005A5FD9"/>
    <w:rsid w:val="005A5FDA"/>
    <w:rsid w:val="005B11FE"/>
    <w:rsid w:val="005B300A"/>
    <w:rsid w:val="005C3C6C"/>
    <w:rsid w:val="005C4CE6"/>
    <w:rsid w:val="005D2B75"/>
    <w:rsid w:val="005D3F0F"/>
    <w:rsid w:val="005D4724"/>
    <w:rsid w:val="005D73BE"/>
    <w:rsid w:val="005E25F2"/>
    <w:rsid w:val="005E6579"/>
    <w:rsid w:val="005F4187"/>
    <w:rsid w:val="005F43F9"/>
    <w:rsid w:val="005F471D"/>
    <w:rsid w:val="005F5076"/>
    <w:rsid w:val="00605AB0"/>
    <w:rsid w:val="00606981"/>
    <w:rsid w:val="00607B08"/>
    <w:rsid w:val="0061109F"/>
    <w:rsid w:val="00614EC8"/>
    <w:rsid w:val="00623B60"/>
    <w:rsid w:val="00623F5B"/>
    <w:rsid w:val="006337FD"/>
    <w:rsid w:val="00633C69"/>
    <w:rsid w:val="00636B9B"/>
    <w:rsid w:val="00640F6E"/>
    <w:rsid w:val="0064219D"/>
    <w:rsid w:val="00645A77"/>
    <w:rsid w:val="00646E68"/>
    <w:rsid w:val="00646F7C"/>
    <w:rsid w:val="006552F4"/>
    <w:rsid w:val="00662DBB"/>
    <w:rsid w:val="00663BC7"/>
    <w:rsid w:val="006643CC"/>
    <w:rsid w:val="006654F0"/>
    <w:rsid w:val="00667621"/>
    <w:rsid w:val="006706F9"/>
    <w:rsid w:val="006710AE"/>
    <w:rsid w:val="00672252"/>
    <w:rsid w:val="00673F49"/>
    <w:rsid w:val="00674802"/>
    <w:rsid w:val="006769C4"/>
    <w:rsid w:val="006802AC"/>
    <w:rsid w:val="00680A8B"/>
    <w:rsid w:val="00680EFF"/>
    <w:rsid w:val="00681C2F"/>
    <w:rsid w:val="00683B4D"/>
    <w:rsid w:val="0068499E"/>
    <w:rsid w:val="00687E1D"/>
    <w:rsid w:val="00691E2B"/>
    <w:rsid w:val="006A174F"/>
    <w:rsid w:val="006B03B9"/>
    <w:rsid w:val="006B2397"/>
    <w:rsid w:val="006B3D7D"/>
    <w:rsid w:val="006B4143"/>
    <w:rsid w:val="006B4DEF"/>
    <w:rsid w:val="006B63D2"/>
    <w:rsid w:val="006C1AA1"/>
    <w:rsid w:val="006C27B9"/>
    <w:rsid w:val="006C7013"/>
    <w:rsid w:val="006D07B5"/>
    <w:rsid w:val="006E08B8"/>
    <w:rsid w:val="006E5B9A"/>
    <w:rsid w:val="006E6963"/>
    <w:rsid w:val="006E734E"/>
    <w:rsid w:val="006F02B9"/>
    <w:rsid w:val="006F26B8"/>
    <w:rsid w:val="006F3802"/>
    <w:rsid w:val="006F4933"/>
    <w:rsid w:val="006F5CEC"/>
    <w:rsid w:val="006F7750"/>
    <w:rsid w:val="00712F10"/>
    <w:rsid w:val="0072161A"/>
    <w:rsid w:val="00724A59"/>
    <w:rsid w:val="00726630"/>
    <w:rsid w:val="00731A76"/>
    <w:rsid w:val="007401A0"/>
    <w:rsid w:val="00743E91"/>
    <w:rsid w:val="00747BA8"/>
    <w:rsid w:val="0075677E"/>
    <w:rsid w:val="0076038C"/>
    <w:rsid w:val="00765417"/>
    <w:rsid w:val="007678EB"/>
    <w:rsid w:val="007701D9"/>
    <w:rsid w:val="007713B8"/>
    <w:rsid w:val="007775FD"/>
    <w:rsid w:val="00783D9B"/>
    <w:rsid w:val="007841A4"/>
    <w:rsid w:val="0078502D"/>
    <w:rsid w:val="0079099A"/>
    <w:rsid w:val="0079235B"/>
    <w:rsid w:val="007933FF"/>
    <w:rsid w:val="0079389C"/>
    <w:rsid w:val="007A6659"/>
    <w:rsid w:val="007B0315"/>
    <w:rsid w:val="007B0849"/>
    <w:rsid w:val="007B37EF"/>
    <w:rsid w:val="007B686F"/>
    <w:rsid w:val="007B7E24"/>
    <w:rsid w:val="007C0010"/>
    <w:rsid w:val="007C0F00"/>
    <w:rsid w:val="007C5441"/>
    <w:rsid w:val="007D2935"/>
    <w:rsid w:val="007E179B"/>
    <w:rsid w:val="007E2510"/>
    <w:rsid w:val="007E2BAF"/>
    <w:rsid w:val="007E41C9"/>
    <w:rsid w:val="007F4F6D"/>
    <w:rsid w:val="007F6C96"/>
    <w:rsid w:val="007F7F49"/>
    <w:rsid w:val="00804CA2"/>
    <w:rsid w:val="008053BB"/>
    <w:rsid w:val="008159F4"/>
    <w:rsid w:val="00824A84"/>
    <w:rsid w:val="008324E0"/>
    <w:rsid w:val="00833F05"/>
    <w:rsid w:val="00840B2F"/>
    <w:rsid w:val="00841B70"/>
    <w:rsid w:val="00843C8A"/>
    <w:rsid w:val="00844590"/>
    <w:rsid w:val="00845DA6"/>
    <w:rsid w:val="00847845"/>
    <w:rsid w:val="00852622"/>
    <w:rsid w:val="00853AE0"/>
    <w:rsid w:val="008548FB"/>
    <w:rsid w:val="008640D5"/>
    <w:rsid w:val="00864AF1"/>
    <w:rsid w:val="00865AEE"/>
    <w:rsid w:val="00871284"/>
    <w:rsid w:val="00872035"/>
    <w:rsid w:val="00874102"/>
    <w:rsid w:val="00876FDA"/>
    <w:rsid w:val="00877E0A"/>
    <w:rsid w:val="0088039B"/>
    <w:rsid w:val="008807FF"/>
    <w:rsid w:val="0088096C"/>
    <w:rsid w:val="00882021"/>
    <w:rsid w:val="00890046"/>
    <w:rsid w:val="00891E90"/>
    <w:rsid w:val="00892CD7"/>
    <w:rsid w:val="008A662F"/>
    <w:rsid w:val="008A6E82"/>
    <w:rsid w:val="008B0068"/>
    <w:rsid w:val="008B3B34"/>
    <w:rsid w:val="008C01FF"/>
    <w:rsid w:val="008C079B"/>
    <w:rsid w:val="008C2DBF"/>
    <w:rsid w:val="008D2489"/>
    <w:rsid w:val="008D2F8B"/>
    <w:rsid w:val="008D3B9B"/>
    <w:rsid w:val="008D70BE"/>
    <w:rsid w:val="008E2E8A"/>
    <w:rsid w:val="008E72AC"/>
    <w:rsid w:val="008F210D"/>
    <w:rsid w:val="008F3188"/>
    <w:rsid w:val="008F4113"/>
    <w:rsid w:val="00906358"/>
    <w:rsid w:val="00912685"/>
    <w:rsid w:val="009163E2"/>
    <w:rsid w:val="0092540D"/>
    <w:rsid w:val="009255B8"/>
    <w:rsid w:val="00930069"/>
    <w:rsid w:val="00950163"/>
    <w:rsid w:val="00953050"/>
    <w:rsid w:val="00957BB9"/>
    <w:rsid w:val="00960FA1"/>
    <w:rsid w:val="00961A44"/>
    <w:rsid w:val="0096314D"/>
    <w:rsid w:val="00974297"/>
    <w:rsid w:val="00975508"/>
    <w:rsid w:val="00976050"/>
    <w:rsid w:val="00976CA4"/>
    <w:rsid w:val="00977CB4"/>
    <w:rsid w:val="00980195"/>
    <w:rsid w:val="009809A0"/>
    <w:rsid w:val="00983070"/>
    <w:rsid w:val="00984B6A"/>
    <w:rsid w:val="0099081E"/>
    <w:rsid w:val="0099532E"/>
    <w:rsid w:val="0099690E"/>
    <w:rsid w:val="009A7B04"/>
    <w:rsid w:val="009B06A7"/>
    <w:rsid w:val="009B27B7"/>
    <w:rsid w:val="009B476A"/>
    <w:rsid w:val="009B7745"/>
    <w:rsid w:val="009C047C"/>
    <w:rsid w:val="009D0479"/>
    <w:rsid w:val="009D2025"/>
    <w:rsid w:val="009D31EB"/>
    <w:rsid w:val="009D5D33"/>
    <w:rsid w:val="009E4F56"/>
    <w:rsid w:val="009E6BC5"/>
    <w:rsid w:val="009E7419"/>
    <w:rsid w:val="009F0ACB"/>
    <w:rsid w:val="009F1D75"/>
    <w:rsid w:val="009F2EC3"/>
    <w:rsid w:val="00A00E45"/>
    <w:rsid w:val="00A0221A"/>
    <w:rsid w:val="00A02919"/>
    <w:rsid w:val="00A04040"/>
    <w:rsid w:val="00A1005E"/>
    <w:rsid w:val="00A1203D"/>
    <w:rsid w:val="00A21496"/>
    <w:rsid w:val="00A23AD2"/>
    <w:rsid w:val="00A24B26"/>
    <w:rsid w:val="00A330D4"/>
    <w:rsid w:val="00A33CD3"/>
    <w:rsid w:val="00A42333"/>
    <w:rsid w:val="00A43B99"/>
    <w:rsid w:val="00A44F7C"/>
    <w:rsid w:val="00A471D0"/>
    <w:rsid w:val="00A47960"/>
    <w:rsid w:val="00A5050D"/>
    <w:rsid w:val="00A542D4"/>
    <w:rsid w:val="00A5705E"/>
    <w:rsid w:val="00A57704"/>
    <w:rsid w:val="00A608C6"/>
    <w:rsid w:val="00A63437"/>
    <w:rsid w:val="00A65309"/>
    <w:rsid w:val="00A65FB2"/>
    <w:rsid w:val="00A67835"/>
    <w:rsid w:val="00A708BF"/>
    <w:rsid w:val="00A71CC8"/>
    <w:rsid w:val="00A724B4"/>
    <w:rsid w:val="00A74C23"/>
    <w:rsid w:val="00A75A60"/>
    <w:rsid w:val="00A86B46"/>
    <w:rsid w:val="00A87461"/>
    <w:rsid w:val="00A87BBD"/>
    <w:rsid w:val="00A919DF"/>
    <w:rsid w:val="00A94B10"/>
    <w:rsid w:val="00A963DD"/>
    <w:rsid w:val="00A96996"/>
    <w:rsid w:val="00AA4A31"/>
    <w:rsid w:val="00AA4FBF"/>
    <w:rsid w:val="00AB7A95"/>
    <w:rsid w:val="00AB7C79"/>
    <w:rsid w:val="00AC0829"/>
    <w:rsid w:val="00AC149B"/>
    <w:rsid w:val="00AC60E1"/>
    <w:rsid w:val="00AC61E7"/>
    <w:rsid w:val="00AD0ED4"/>
    <w:rsid w:val="00AD25A9"/>
    <w:rsid w:val="00AD5A4A"/>
    <w:rsid w:val="00AD6A4E"/>
    <w:rsid w:val="00AE187D"/>
    <w:rsid w:val="00AE3885"/>
    <w:rsid w:val="00AE4B9C"/>
    <w:rsid w:val="00AE6F48"/>
    <w:rsid w:val="00AE7B3B"/>
    <w:rsid w:val="00AF5652"/>
    <w:rsid w:val="00AF785C"/>
    <w:rsid w:val="00B00181"/>
    <w:rsid w:val="00B02FAD"/>
    <w:rsid w:val="00B03784"/>
    <w:rsid w:val="00B03BEE"/>
    <w:rsid w:val="00B05F17"/>
    <w:rsid w:val="00B111BE"/>
    <w:rsid w:val="00B126F1"/>
    <w:rsid w:val="00B2371B"/>
    <w:rsid w:val="00B26D90"/>
    <w:rsid w:val="00B35A6C"/>
    <w:rsid w:val="00B35CDC"/>
    <w:rsid w:val="00B35D01"/>
    <w:rsid w:val="00B412EA"/>
    <w:rsid w:val="00B429E4"/>
    <w:rsid w:val="00B46F5B"/>
    <w:rsid w:val="00B53058"/>
    <w:rsid w:val="00B63E0F"/>
    <w:rsid w:val="00B67207"/>
    <w:rsid w:val="00B715B4"/>
    <w:rsid w:val="00B71B7A"/>
    <w:rsid w:val="00B72B67"/>
    <w:rsid w:val="00B73482"/>
    <w:rsid w:val="00B742CC"/>
    <w:rsid w:val="00B75A4C"/>
    <w:rsid w:val="00B76C48"/>
    <w:rsid w:val="00B771FB"/>
    <w:rsid w:val="00B809B4"/>
    <w:rsid w:val="00B82092"/>
    <w:rsid w:val="00B82C31"/>
    <w:rsid w:val="00B87C61"/>
    <w:rsid w:val="00B91F60"/>
    <w:rsid w:val="00B96792"/>
    <w:rsid w:val="00B97367"/>
    <w:rsid w:val="00BA12B2"/>
    <w:rsid w:val="00BA2612"/>
    <w:rsid w:val="00BA3329"/>
    <w:rsid w:val="00BA7FCE"/>
    <w:rsid w:val="00BB5DFF"/>
    <w:rsid w:val="00BB6860"/>
    <w:rsid w:val="00BC0988"/>
    <w:rsid w:val="00BC6DDC"/>
    <w:rsid w:val="00BD1E64"/>
    <w:rsid w:val="00BD559E"/>
    <w:rsid w:val="00BD6704"/>
    <w:rsid w:val="00BE03CE"/>
    <w:rsid w:val="00BE4507"/>
    <w:rsid w:val="00BE69DB"/>
    <w:rsid w:val="00BF0ABB"/>
    <w:rsid w:val="00BF137D"/>
    <w:rsid w:val="00BF15D2"/>
    <w:rsid w:val="00BF6EA6"/>
    <w:rsid w:val="00BF7BAF"/>
    <w:rsid w:val="00C048FF"/>
    <w:rsid w:val="00C0604C"/>
    <w:rsid w:val="00C10268"/>
    <w:rsid w:val="00C13A4A"/>
    <w:rsid w:val="00C22D81"/>
    <w:rsid w:val="00C25FFD"/>
    <w:rsid w:val="00C26E15"/>
    <w:rsid w:val="00C3448B"/>
    <w:rsid w:val="00C37AB4"/>
    <w:rsid w:val="00C43714"/>
    <w:rsid w:val="00C437A9"/>
    <w:rsid w:val="00C43A90"/>
    <w:rsid w:val="00C4486D"/>
    <w:rsid w:val="00C4698F"/>
    <w:rsid w:val="00C51BB0"/>
    <w:rsid w:val="00C52C3C"/>
    <w:rsid w:val="00C56364"/>
    <w:rsid w:val="00C56801"/>
    <w:rsid w:val="00C62B73"/>
    <w:rsid w:val="00C66F9F"/>
    <w:rsid w:val="00C6743F"/>
    <w:rsid w:val="00C675B5"/>
    <w:rsid w:val="00C71519"/>
    <w:rsid w:val="00C731D1"/>
    <w:rsid w:val="00C77741"/>
    <w:rsid w:val="00C8176A"/>
    <w:rsid w:val="00C902CB"/>
    <w:rsid w:val="00C90714"/>
    <w:rsid w:val="00C95213"/>
    <w:rsid w:val="00C96EBD"/>
    <w:rsid w:val="00C97194"/>
    <w:rsid w:val="00CA773D"/>
    <w:rsid w:val="00CB27D0"/>
    <w:rsid w:val="00CB6FB3"/>
    <w:rsid w:val="00CC16EE"/>
    <w:rsid w:val="00CC2C5E"/>
    <w:rsid w:val="00CE1181"/>
    <w:rsid w:val="00CF080E"/>
    <w:rsid w:val="00CF2374"/>
    <w:rsid w:val="00CF2777"/>
    <w:rsid w:val="00D045F3"/>
    <w:rsid w:val="00D050C9"/>
    <w:rsid w:val="00D1231D"/>
    <w:rsid w:val="00D14325"/>
    <w:rsid w:val="00D17ADC"/>
    <w:rsid w:val="00D2133E"/>
    <w:rsid w:val="00D21752"/>
    <w:rsid w:val="00D21FC4"/>
    <w:rsid w:val="00D240E9"/>
    <w:rsid w:val="00D26936"/>
    <w:rsid w:val="00D52D16"/>
    <w:rsid w:val="00D55166"/>
    <w:rsid w:val="00D56B48"/>
    <w:rsid w:val="00D62B26"/>
    <w:rsid w:val="00D645D5"/>
    <w:rsid w:val="00D7361D"/>
    <w:rsid w:val="00D744A6"/>
    <w:rsid w:val="00D74CDA"/>
    <w:rsid w:val="00D81323"/>
    <w:rsid w:val="00D822BF"/>
    <w:rsid w:val="00D94CEE"/>
    <w:rsid w:val="00D97575"/>
    <w:rsid w:val="00DA085A"/>
    <w:rsid w:val="00DA1BF7"/>
    <w:rsid w:val="00DA1FF0"/>
    <w:rsid w:val="00DB034B"/>
    <w:rsid w:val="00DB0C41"/>
    <w:rsid w:val="00DB21D5"/>
    <w:rsid w:val="00DB3435"/>
    <w:rsid w:val="00DB53FE"/>
    <w:rsid w:val="00DC506C"/>
    <w:rsid w:val="00DC529E"/>
    <w:rsid w:val="00DC719F"/>
    <w:rsid w:val="00DC7C88"/>
    <w:rsid w:val="00DD1329"/>
    <w:rsid w:val="00DD5664"/>
    <w:rsid w:val="00DE4B5F"/>
    <w:rsid w:val="00DE5AC2"/>
    <w:rsid w:val="00DF3B33"/>
    <w:rsid w:val="00DF5775"/>
    <w:rsid w:val="00DF6FB4"/>
    <w:rsid w:val="00E001CC"/>
    <w:rsid w:val="00E02445"/>
    <w:rsid w:val="00E048C6"/>
    <w:rsid w:val="00E075E1"/>
    <w:rsid w:val="00E12225"/>
    <w:rsid w:val="00E12448"/>
    <w:rsid w:val="00E16909"/>
    <w:rsid w:val="00E17717"/>
    <w:rsid w:val="00E23460"/>
    <w:rsid w:val="00E30270"/>
    <w:rsid w:val="00E34617"/>
    <w:rsid w:val="00E347EE"/>
    <w:rsid w:val="00E402B9"/>
    <w:rsid w:val="00E40CBB"/>
    <w:rsid w:val="00E42FBB"/>
    <w:rsid w:val="00E44B24"/>
    <w:rsid w:val="00E45559"/>
    <w:rsid w:val="00E457C3"/>
    <w:rsid w:val="00E45A1B"/>
    <w:rsid w:val="00E4639C"/>
    <w:rsid w:val="00E51416"/>
    <w:rsid w:val="00E53372"/>
    <w:rsid w:val="00E61A2D"/>
    <w:rsid w:val="00E61BB5"/>
    <w:rsid w:val="00E64F4F"/>
    <w:rsid w:val="00E6572C"/>
    <w:rsid w:val="00E724D2"/>
    <w:rsid w:val="00E7579E"/>
    <w:rsid w:val="00E816AA"/>
    <w:rsid w:val="00E854B0"/>
    <w:rsid w:val="00E90254"/>
    <w:rsid w:val="00E90617"/>
    <w:rsid w:val="00E91C96"/>
    <w:rsid w:val="00E94832"/>
    <w:rsid w:val="00E94988"/>
    <w:rsid w:val="00E96A26"/>
    <w:rsid w:val="00EA1967"/>
    <w:rsid w:val="00EA2F65"/>
    <w:rsid w:val="00EA3E07"/>
    <w:rsid w:val="00EA5B1B"/>
    <w:rsid w:val="00EA7290"/>
    <w:rsid w:val="00EB0223"/>
    <w:rsid w:val="00EB10B5"/>
    <w:rsid w:val="00EB2C7E"/>
    <w:rsid w:val="00EB3261"/>
    <w:rsid w:val="00EB3B6D"/>
    <w:rsid w:val="00EB5281"/>
    <w:rsid w:val="00EB7BEA"/>
    <w:rsid w:val="00EB7C4D"/>
    <w:rsid w:val="00EC1BAE"/>
    <w:rsid w:val="00EC2A35"/>
    <w:rsid w:val="00EC3F0A"/>
    <w:rsid w:val="00ED389F"/>
    <w:rsid w:val="00ED7A3D"/>
    <w:rsid w:val="00EE283E"/>
    <w:rsid w:val="00EE439B"/>
    <w:rsid w:val="00EE568C"/>
    <w:rsid w:val="00EE6E49"/>
    <w:rsid w:val="00EF0A53"/>
    <w:rsid w:val="00EF1467"/>
    <w:rsid w:val="00EF4116"/>
    <w:rsid w:val="00EF77F4"/>
    <w:rsid w:val="00F00238"/>
    <w:rsid w:val="00F00DCF"/>
    <w:rsid w:val="00F012EA"/>
    <w:rsid w:val="00F0291E"/>
    <w:rsid w:val="00F06EDE"/>
    <w:rsid w:val="00F25FF8"/>
    <w:rsid w:val="00F278E7"/>
    <w:rsid w:val="00F27C1E"/>
    <w:rsid w:val="00F3007E"/>
    <w:rsid w:val="00F31D5C"/>
    <w:rsid w:val="00F32A1A"/>
    <w:rsid w:val="00F358D5"/>
    <w:rsid w:val="00F379CD"/>
    <w:rsid w:val="00F50074"/>
    <w:rsid w:val="00F514EB"/>
    <w:rsid w:val="00F541E1"/>
    <w:rsid w:val="00F54A41"/>
    <w:rsid w:val="00F607CB"/>
    <w:rsid w:val="00F616AC"/>
    <w:rsid w:val="00F626B4"/>
    <w:rsid w:val="00F656A9"/>
    <w:rsid w:val="00F705D6"/>
    <w:rsid w:val="00F70BAE"/>
    <w:rsid w:val="00F70E72"/>
    <w:rsid w:val="00F72073"/>
    <w:rsid w:val="00F72FAE"/>
    <w:rsid w:val="00F74624"/>
    <w:rsid w:val="00F802C6"/>
    <w:rsid w:val="00F81F47"/>
    <w:rsid w:val="00F821B8"/>
    <w:rsid w:val="00F8318D"/>
    <w:rsid w:val="00F838A9"/>
    <w:rsid w:val="00F86260"/>
    <w:rsid w:val="00FA36A6"/>
    <w:rsid w:val="00FA44EA"/>
    <w:rsid w:val="00FA531D"/>
    <w:rsid w:val="00FA66FE"/>
    <w:rsid w:val="00FB1307"/>
    <w:rsid w:val="00FB1BFA"/>
    <w:rsid w:val="00FB75A0"/>
    <w:rsid w:val="00FC32D1"/>
    <w:rsid w:val="00FC4376"/>
    <w:rsid w:val="00FC44C1"/>
    <w:rsid w:val="00FC4922"/>
    <w:rsid w:val="00FC4D1A"/>
    <w:rsid w:val="00FD3F6F"/>
    <w:rsid w:val="00FE523D"/>
    <w:rsid w:val="00FE5545"/>
    <w:rsid w:val="00FE693F"/>
    <w:rsid w:val="00FF1E5A"/>
    <w:rsid w:val="00FF6840"/>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10B5"/>
    <w:rPr>
      <w:color w:val="0000FF" w:themeColor="hyperlink"/>
      <w:u w:val="single"/>
    </w:rPr>
  </w:style>
  <w:style w:type="character" w:styleId="CommentReference">
    <w:name w:val="annotation reference"/>
    <w:basedOn w:val="DefaultParagraphFont"/>
    <w:uiPriority w:val="99"/>
    <w:semiHidden/>
    <w:unhideWhenUsed/>
    <w:rsid w:val="00EB10B5"/>
    <w:rPr>
      <w:sz w:val="16"/>
      <w:szCs w:val="16"/>
    </w:rPr>
  </w:style>
  <w:style w:type="paragraph" w:styleId="CommentText">
    <w:name w:val="annotation text"/>
    <w:basedOn w:val="Normal"/>
    <w:link w:val="CommentTextChar"/>
    <w:uiPriority w:val="99"/>
    <w:semiHidden/>
    <w:unhideWhenUsed/>
    <w:rsid w:val="00EB10B5"/>
    <w:pPr>
      <w:spacing w:line="240" w:lineRule="auto"/>
    </w:pPr>
    <w:rPr>
      <w:sz w:val="20"/>
      <w:szCs w:val="20"/>
    </w:rPr>
  </w:style>
  <w:style w:type="character" w:customStyle="1" w:styleId="CommentTextChar">
    <w:name w:val="Comment Text Char"/>
    <w:basedOn w:val="DefaultParagraphFont"/>
    <w:link w:val="CommentText"/>
    <w:uiPriority w:val="99"/>
    <w:semiHidden/>
    <w:rsid w:val="00EB10B5"/>
    <w:rPr>
      <w:sz w:val="20"/>
      <w:szCs w:val="20"/>
    </w:rPr>
  </w:style>
  <w:style w:type="paragraph" w:styleId="BalloonText">
    <w:name w:val="Balloon Text"/>
    <w:basedOn w:val="Normal"/>
    <w:link w:val="BalloonTextChar"/>
    <w:uiPriority w:val="99"/>
    <w:semiHidden/>
    <w:unhideWhenUsed/>
    <w:rsid w:val="00EB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B5"/>
    <w:rPr>
      <w:rFonts w:ascii="Tahoma" w:hAnsi="Tahoma" w:cs="Tahoma"/>
      <w:sz w:val="16"/>
      <w:szCs w:val="16"/>
    </w:rPr>
  </w:style>
  <w:style w:type="paragraph" w:styleId="Caption">
    <w:name w:val="caption"/>
    <w:basedOn w:val="Normal"/>
    <w:next w:val="Normal"/>
    <w:uiPriority w:val="35"/>
    <w:unhideWhenUsed/>
    <w:qFormat/>
    <w:rsid w:val="0043713A"/>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3F6EAA"/>
    <w:rPr>
      <w:b/>
      <w:bCs/>
    </w:rPr>
  </w:style>
  <w:style w:type="character" w:customStyle="1" w:styleId="CommentSubjectChar">
    <w:name w:val="Comment Subject Char"/>
    <w:basedOn w:val="CommentTextChar"/>
    <w:link w:val="CommentSubject"/>
    <w:uiPriority w:val="99"/>
    <w:semiHidden/>
    <w:rsid w:val="003F6EAA"/>
    <w:rPr>
      <w:b/>
      <w:bCs/>
      <w:sz w:val="20"/>
      <w:szCs w:val="20"/>
    </w:rPr>
  </w:style>
  <w:style w:type="character" w:styleId="FollowedHyperlink">
    <w:name w:val="FollowedHyperlink"/>
    <w:basedOn w:val="DefaultParagraphFont"/>
    <w:uiPriority w:val="99"/>
    <w:semiHidden/>
    <w:unhideWhenUsed/>
    <w:rsid w:val="005F5076"/>
    <w:rPr>
      <w:color w:val="800080" w:themeColor="followedHyperlink"/>
      <w:u w:val="single"/>
    </w:rPr>
  </w:style>
  <w:style w:type="paragraph" w:styleId="Header">
    <w:name w:val="header"/>
    <w:basedOn w:val="Normal"/>
    <w:link w:val="HeaderChar"/>
    <w:uiPriority w:val="99"/>
    <w:unhideWhenUsed/>
    <w:rsid w:val="00DB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4B"/>
  </w:style>
  <w:style w:type="paragraph" w:styleId="Footer">
    <w:name w:val="footer"/>
    <w:basedOn w:val="Normal"/>
    <w:link w:val="FooterChar"/>
    <w:uiPriority w:val="99"/>
    <w:unhideWhenUsed/>
    <w:rsid w:val="00DB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4B"/>
  </w:style>
  <w:style w:type="paragraph" w:customStyle="1" w:styleId="NoSpacing1">
    <w:name w:val="No Spacing1"/>
    <w:uiPriority w:val="1"/>
    <w:qFormat/>
    <w:rsid w:val="00957BB9"/>
    <w:pPr>
      <w:spacing w:after="0" w:line="240" w:lineRule="auto"/>
    </w:pPr>
    <w:rPr>
      <w:rFonts w:ascii="Calibri" w:eastAsia="Calibri" w:hAnsi="Calibri" w:cs="Times New Roman"/>
    </w:rPr>
  </w:style>
  <w:style w:type="paragraph" w:customStyle="1" w:styleId="Body">
    <w:name w:val="Body"/>
    <w:rsid w:val="003513C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2">
    <w:name w:val="Hyperlink.2"/>
    <w:rsid w:val="003513C5"/>
    <w:rPr>
      <w:rFonts w:ascii="Calibri" w:eastAsia="Calibri" w:hAnsi="Calibri" w:cs="Calibri"/>
      <w:color w:val="0000FF"/>
      <w:u w:val="single" w:color="0000FF"/>
    </w:rPr>
  </w:style>
  <w:style w:type="character" w:customStyle="1" w:styleId="Hyperlink1">
    <w:name w:val="Hyperlink.1"/>
    <w:basedOn w:val="DefaultParagraphFont"/>
    <w:rsid w:val="005F43F9"/>
    <w:rPr>
      <w:color w:val="0000FF"/>
      <w:u w:val="single" w:color="0000FF"/>
    </w:rPr>
  </w:style>
  <w:style w:type="paragraph" w:styleId="PlainText">
    <w:name w:val="Plain Text"/>
    <w:basedOn w:val="Normal"/>
    <w:link w:val="PlainTextChar"/>
    <w:uiPriority w:val="99"/>
    <w:unhideWhenUsed/>
    <w:rsid w:val="00E40CB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40CBB"/>
    <w:rPr>
      <w:rFonts w:ascii="Calibri" w:eastAsiaTheme="minorHAnsi" w:hAnsi="Calibri"/>
      <w:szCs w:val="21"/>
    </w:rPr>
  </w:style>
  <w:style w:type="paragraph" w:styleId="NormalWeb">
    <w:name w:val="Normal (Web)"/>
    <w:basedOn w:val="Normal"/>
    <w:uiPriority w:val="99"/>
    <w:unhideWhenUsed/>
    <w:rsid w:val="00EE43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050"/>
    <w:pPr>
      <w:spacing w:after="0" w:line="240" w:lineRule="auto"/>
      <w:ind w:left="720"/>
    </w:pPr>
    <w:rPr>
      <w:rFonts w:ascii="Calibri" w:eastAsiaTheme="minorHAnsi" w:hAnsi="Calibri" w:cs="Times New Roman"/>
    </w:rPr>
  </w:style>
  <w:style w:type="character" w:customStyle="1" w:styleId="xn-chron">
    <w:name w:val="xn-chron"/>
    <w:basedOn w:val="DefaultParagraphFont"/>
    <w:rsid w:val="00B111BE"/>
  </w:style>
  <w:style w:type="character" w:styleId="Emphasis">
    <w:name w:val="Emphasis"/>
    <w:basedOn w:val="DefaultParagraphFont"/>
    <w:uiPriority w:val="20"/>
    <w:qFormat/>
    <w:rsid w:val="002C4DB2"/>
    <w:rPr>
      <w:i/>
      <w:iCs/>
    </w:rPr>
  </w:style>
  <w:style w:type="character" w:customStyle="1" w:styleId="apple-converted-space">
    <w:name w:val="apple-converted-space"/>
    <w:basedOn w:val="DefaultParagraphFont"/>
    <w:rsid w:val="00636B9B"/>
  </w:style>
  <w:style w:type="paragraph" w:customStyle="1" w:styleId="gmail-default">
    <w:name w:val="gmail-default"/>
    <w:basedOn w:val="Normal"/>
    <w:rsid w:val="008478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asicParagraph">
    <w:name w:val="[Basic Paragraph]"/>
    <w:basedOn w:val="Normal"/>
    <w:uiPriority w:val="99"/>
    <w:rsid w:val="00FA44EA"/>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10B5"/>
    <w:rPr>
      <w:color w:val="0000FF" w:themeColor="hyperlink"/>
      <w:u w:val="single"/>
    </w:rPr>
  </w:style>
  <w:style w:type="character" w:styleId="CommentReference">
    <w:name w:val="annotation reference"/>
    <w:basedOn w:val="DefaultParagraphFont"/>
    <w:uiPriority w:val="99"/>
    <w:semiHidden/>
    <w:unhideWhenUsed/>
    <w:rsid w:val="00EB10B5"/>
    <w:rPr>
      <w:sz w:val="16"/>
      <w:szCs w:val="16"/>
    </w:rPr>
  </w:style>
  <w:style w:type="paragraph" w:styleId="CommentText">
    <w:name w:val="annotation text"/>
    <w:basedOn w:val="Normal"/>
    <w:link w:val="CommentTextChar"/>
    <w:uiPriority w:val="99"/>
    <w:semiHidden/>
    <w:unhideWhenUsed/>
    <w:rsid w:val="00EB10B5"/>
    <w:pPr>
      <w:spacing w:line="240" w:lineRule="auto"/>
    </w:pPr>
    <w:rPr>
      <w:sz w:val="20"/>
      <w:szCs w:val="20"/>
    </w:rPr>
  </w:style>
  <w:style w:type="character" w:customStyle="1" w:styleId="CommentTextChar">
    <w:name w:val="Comment Text Char"/>
    <w:basedOn w:val="DefaultParagraphFont"/>
    <w:link w:val="CommentText"/>
    <w:uiPriority w:val="99"/>
    <w:semiHidden/>
    <w:rsid w:val="00EB10B5"/>
    <w:rPr>
      <w:sz w:val="20"/>
      <w:szCs w:val="20"/>
    </w:rPr>
  </w:style>
  <w:style w:type="paragraph" w:styleId="BalloonText">
    <w:name w:val="Balloon Text"/>
    <w:basedOn w:val="Normal"/>
    <w:link w:val="BalloonTextChar"/>
    <w:uiPriority w:val="99"/>
    <w:semiHidden/>
    <w:unhideWhenUsed/>
    <w:rsid w:val="00EB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B5"/>
    <w:rPr>
      <w:rFonts w:ascii="Tahoma" w:hAnsi="Tahoma" w:cs="Tahoma"/>
      <w:sz w:val="16"/>
      <w:szCs w:val="16"/>
    </w:rPr>
  </w:style>
  <w:style w:type="paragraph" w:styleId="Caption">
    <w:name w:val="caption"/>
    <w:basedOn w:val="Normal"/>
    <w:next w:val="Normal"/>
    <w:uiPriority w:val="35"/>
    <w:unhideWhenUsed/>
    <w:qFormat/>
    <w:rsid w:val="0043713A"/>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3F6EAA"/>
    <w:rPr>
      <w:b/>
      <w:bCs/>
    </w:rPr>
  </w:style>
  <w:style w:type="character" w:customStyle="1" w:styleId="CommentSubjectChar">
    <w:name w:val="Comment Subject Char"/>
    <w:basedOn w:val="CommentTextChar"/>
    <w:link w:val="CommentSubject"/>
    <w:uiPriority w:val="99"/>
    <w:semiHidden/>
    <w:rsid w:val="003F6EAA"/>
    <w:rPr>
      <w:b/>
      <w:bCs/>
      <w:sz w:val="20"/>
      <w:szCs w:val="20"/>
    </w:rPr>
  </w:style>
  <w:style w:type="character" w:styleId="FollowedHyperlink">
    <w:name w:val="FollowedHyperlink"/>
    <w:basedOn w:val="DefaultParagraphFont"/>
    <w:uiPriority w:val="99"/>
    <w:semiHidden/>
    <w:unhideWhenUsed/>
    <w:rsid w:val="005F5076"/>
    <w:rPr>
      <w:color w:val="800080" w:themeColor="followedHyperlink"/>
      <w:u w:val="single"/>
    </w:rPr>
  </w:style>
  <w:style w:type="paragraph" w:styleId="Header">
    <w:name w:val="header"/>
    <w:basedOn w:val="Normal"/>
    <w:link w:val="HeaderChar"/>
    <w:uiPriority w:val="99"/>
    <w:unhideWhenUsed/>
    <w:rsid w:val="00DB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4B"/>
  </w:style>
  <w:style w:type="paragraph" w:styleId="Footer">
    <w:name w:val="footer"/>
    <w:basedOn w:val="Normal"/>
    <w:link w:val="FooterChar"/>
    <w:uiPriority w:val="99"/>
    <w:unhideWhenUsed/>
    <w:rsid w:val="00DB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4B"/>
  </w:style>
  <w:style w:type="paragraph" w:customStyle="1" w:styleId="NoSpacing1">
    <w:name w:val="No Spacing1"/>
    <w:uiPriority w:val="1"/>
    <w:qFormat/>
    <w:rsid w:val="00957BB9"/>
    <w:pPr>
      <w:spacing w:after="0" w:line="240" w:lineRule="auto"/>
    </w:pPr>
    <w:rPr>
      <w:rFonts w:ascii="Calibri" w:eastAsia="Calibri" w:hAnsi="Calibri" w:cs="Times New Roman"/>
    </w:rPr>
  </w:style>
  <w:style w:type="paragraph" w:customStyle="1" w:styleId="Body">
    <w:name w:val="Body"/>
    <w:rsid w:val="003513C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2">
    <w:name w:val="Hyperlink.2"/>
    <w:rsid w:val="003513C5"/>
    <w:rPr>
      <w:rFonts w:ascii="Calibri" w:eastAsia="Calibri" w:hAnsi="Calibri" w:cs="Calibri"/>
      <w:color w:val="0000FF"/>
      <w:u w:val="single" w:color="0000FF"/>
    </w:rPr>
  </w:style>
  <w:style w:type="character" w:customStyle="1" w:styleId="Hyperlink1">
    <w:name w:val="Hyperlink.1"/>
    <w:basedOn w:val="DefaultParagraphFont"/>
    <w:rsid w:val="005F43F9"/>
    <w:rPr>
      <w:color w:val="0000FF"/>
      <w:u w:val="single" w:color="0000FF"/>
    </w:rPr>
  </w:style>
  <w:style w:type="paragraph" w:styleId="PlainText">
    <w:name w:val="Plain Text"/>
    <w:basedOn w:val="Normal"/>
    <w:link w:val="PlainTextChar"/>
    <w:uiPriority w:val="99"/>
    <w:unhideWhenUsed/>
    <w:rsid w:val="00E40CB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40CBB"/>
    <w:rPr>
      <w:rFonts w:ascii="Calibri" w:eastAsiaTheme="minorHAnsi" w:hAnsi="Calibri"/>
      <w:szCs w:val="21"/>
    </w:rPr>
  </w:style>
  <w:style w:type="paragraph" w:styleId="NormalWeb">
    <w:name w:val="Normal (Web)"/>
    <w:basedOn w:val="Normal"/>
    <w:uiPriority w:val="99"/>
    <w:unhideWhenUsed/>
    <w:rsid w:val="00EE43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050"/>
    <w:pPr>
      <w:spacing w:after="0" w:line="240" w:lineRule="auto"/>
      <w:ind w:left="720"/>
    </w:pPr>
    <w:rPr>
      <w:rFonts w:ascii="Calibri" w:eastAsiaTheme="minorHAnsi" w:hAnsi="Calibri" w:cs="Times New Roman"/>
    </w:rPr>
  </w:style>
  <w:style w:type="character" w:customStyle="1" w:styleId="xn-chron">
    <w:name w:val="xn-chron"/>
    <w:basedOn w:val="DefaultParagraphFont"/>
    <w:rsid w:val="00B111BE"/>
  </w:style>
  <w:style w:type="character" w:styleId="Emphasis">
    <w:name w:val="Emphasis"/>
    <w:basedOn w:val="DefaultParagraphFont"/>
    <w:uiPriority w:val="20"/>
    <w:qFormat/>
    <w:rsid w:val="002C4DB2"/>
    <w:rPr>
      <w:i/>
      <w:iCs/>
    </w:rPr>
  </w:style>
  <w:style w:type="character" w:customStyle="1" w:styleId="apple-converted-space">
    <w:name w:val="apple-converted-space"/>
    <w:basedOn w:val="DefaultParagraphFont"/>
    <w:rsid w:val="00636B9B"/>
  </w:style>
  <w:style w:type="paragraph" w:customStyle="1" w:styleId="gmail-default">
    <w:name w:val="gmail-default"/>
    <w:basedOn w:val="Normal"/>
    <w:rsid w:val="008478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asicParagraph">
    <w:name w:val="[Basic Paragraph]"/>
    <w:basedOn w:val="Normal"/>
    <w:uiPriority w:val="99"/>
    <w:rsid w:val="00FA44EA"/>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0763">
      <w:bodyDiv w:val="1"/>
      <w:marLeft w:val="0"/>
      <w:marRight w:val="0"/>
      <w:marTop w:val="0"/>
      <w:marBottom w:val="0"/>
      <w:divBdr>
        <w:top w:val="none" w:sz="0" w:space="0" w:color="auto"/>
        <w:left w:val="none" w:sz="0" w:space="0" w:color="auto"/>
        <w:bottom w:val="none" w:sz="0" w:space="0" w:color="auto"/>
        <w:right w:val="none" w:sz="0" w:space="0" w:color="auto"/>
      </w:divBdr>
    </w:div>
    <w:div w:id="350184892">
      <w:bodyDiv w:val="1"/>
      <w:marLeft w:val="0"/>
      <w:marRight w:val="0"/>
      <w:marTop w:val="0"/>
      <w:marBottom w:val="0"/>
      <w:divBdr>
        <w:top w:val="none" w:sz="0" w:space="0" w:color="auto"/>
        <w:left w:val="none" w:sz="0" w:space="0" w:color="auto"/>
        <w:bottom w:val="none" w:sz="0" w:space="0" w:color="auto"/>
        <w:right w:val="none" w:sz="0" w:space="0" w:color="auto"/>
      </w:divBdr>
    </w:div>
    <w:div w:id="522012552">
      <w:bodyDiv w:val="1"/>
      <w:marLeft w:val="0"/>
      <w:marRight w:val="0"/>
      <w:marTop w:val="0"/>
      <w:marBottom w:val="0"/>
      <w:divBdr>
        <w:top w:val="none" w:sz="0" w:space="0" w:color="auto"/>
        <w:left w:val="none" w:sz="0" w:space="0" w:color="auto"/>
        <w:bottom w:val="none" w:sz="0" w:space="0" w:color="auto"/>
        <w:right w:val="none" w:sz="0" w:space="0" w:color="auto"/>
      </w:divBdr>
    </w:div>
    <w:div w:id="532353674">
      <w:bodyDiv w:val="1"/>
      <w:marLeft w:val="0"/>
      <w:marRight w:val="0"/>
      <w:marTop w:val="0"/>
      <w:marBottom w:val="0"/>
      <w:divBdr>
        <w:top w:val="none" w:sz="0" w:space="0" w:color="auto"/>
        <w:left w:val="none" w:sz="0" w:space="0" w:color="auto"/>
        <w:bottom w:val="none" w:sz="0" w:space="0" w:color="auto"/>
        <w:right w:val="none" w:sz="0" w:space="0" w:color="auto"/>
      </w:divBdr>
    </w:div>
    <w:div w:id="536429637">
      <w:bodyDiv w:val="1"/>
      <w:marLeft w:val="0"/>
      <w:marRight w:val="0"/>
      <w:marTop w:val="0"/>
      <w:marBottom w:val="0"/>
      <w:divBdr>
        <w:top w:val="none" w:sz="0" w:space="0" w:color="auto"/>
        <w:left w:val="none" w:sz="0" w:space="0" w:color="auto"/>
        <w:bottom w:val="none" w:sz="0" w:space="0" w:color="auto"/>
        <w:right w:val="none" w:sz="0" w:space="0" w:color="auto"/>
      </w:divBdr>
    </w:div>
    <w:div w:id="680595285">
      <w:bodyDiv w:val="1"/>
      <w:marLeft w:val="0"/>
      <w:marRight w:val="0"/>
      <w:marTop w:val="0"/>
      <w:marBottom w:val="0"/>
      <w:divBdr>
        <w:top w:val="none" w:sz="0" w:space="0" w:color="auto"/>
        <w:left w:val="none" w:sz="0" w:space="0" w:color="auto"/>
        <w:bottom w:val="none" w:sz="0" w:space="0" w:color="auto"/>
        <w:right w:val="none" w:sz="0" w:space="0" w:color="auto"/>
      </w:divBdr>
    </w:div>
    <w:div w:id="731735730">
      <w:bodyDiv w:val="1"/>
      <w:marLeft w:val="0"/>
      <w:marRight w:val="0"/>
      <w:marTop w:val="0"/>
      <w:marBottom w:val="0"/>
      <w:divBdr>
        <w:top w:val="none" w:sz="0" w:space="0" w:color="auto"/>
        <w:left w:val="none" w:sz="0" w:space="0" w:color="auto"/>
        <w:bottom w:val="none" w:sz="0" w:space="0" w:color="auto"/>
        <w:right w:val="none" w:sz="0" w:space="0" w:color="auto"/>
      </w:divBdr>
    </w:div>
    <w:div w:id="962881917">
      <w:bodyDiv w:val="1"/>
      <w:marLeft w:val="0"/>
      <w:marRight w:val="0"/>
      <w:marTop w:val="0"/>
      <w:marBottom w:val="0"/>
      <w:divBdr>
        <w:top w:val="none" w:sz="0" w:space="0" w:color="auto"/>
        <w:left w:val="none" w:sz="0" w:space="0" w:color="auto"/>
        <w:bottom w:val="none" w:sz="0" w:space="0" w:color="auto"/>
        <w:right w:val="none" w:sz="0" w:space="0" w:color="auto"/>
      </w:divBdr>
    </w:div>
    <w:div w:id="1009985323">
      <w:bodyDiv w:val="1"/>
      <w:marLeft w:val="0"/>
      <w:marRight w:val="0"/>
      <w:marTop w:val="0"/>
      <w:marBottom w:val="0"/>
      <w:divBdr>
        <w:top w:val="none" w:sz="0" w:space="0" w:color="auto"/>
        <w:left w:val="none" w:sz="0" w:space="0" w:color="auto"/>
        <w:bottom w:val="none" w:sz="0" w:space="0" w:color="auto"/>
        <w:right w:val="none" w:sz="0" w:space="0" w:color="auto"/>
      </w:divBdr>
    </w:div>
    <w:div w:id="1102916371">
      <w:bodyDiv w:val="1"/>
      <w:marLeft w:val="0"/>
      <w:marRight w:val="0"/>
      <w:marTop w:val="0"/>
      <w:marBottom w:val="0"/>
      <w:divBdr>
        <w:top w:val="none" w:sz="0" w:space="0" w:color="auto"/>
        <w:left w:val="none" w:sz="0" w:space="0" w:color="auto"/>
        <w:bottom w:val="none" w:sz="0" w:space="0" w:color="auto"/>
        <w:right w:val="none" w:sz="0" w:space="0" w:color="auto"/>
      </w:divBdr>
    </w:div>
    <w:div w:id="1184978277">
      <w:bodyDiv w:val="1"/>
      <w:marLeft w:val="0"/>
      <w:marRight w:val="0"/>
      <w:marTop w:val="0"/>
      <w:marBottom w:val="0"/>
      <w:divBdr>
        <w:top w:val="none" w:sz="0" w:space="0" w:color="auto"/>
        <w:left w:val="none" w:sz="0" w:space="0" w:color="auto"/>
        <w:bottom w:val="none" w:sz="0" w:space="0" w:color="auto"/>
        <w:right w:val="none" w:sz="0" w:space="0" w:color="auto"/>
      </w:divBdr>
    </w:div>
    <w:div w:id="1266229573">
      <w:bodyDiv w:val="1"/>
      <w:marLeft w:val="0"/>
      <w:marRight w:val="0"/>
      <w:marTop w:val="0"/>
      <w:marBottom w:val="0"/>
      <w:divBdr>
        <w:top w:val="none" w:sz="0" w:space="0" w:color="auto"/>
        <w:left w:val="none" w:sz="0" w:space="0" w:color="auto"/>
        <w:bottom w:val="none" w:sz="0" w:space="0" w:color="auto"/>
        <w:right w:val="none" w:sz="0" w:space="0" w:color="auto"/>
      </w:divBdr>
    </w:div>
    <w:div w:id="1360277460">
      <w:bodyDiv w:val="1"/>
      <w:marLeft w:val="0"/>
      <w:marRight w:val="0"/>
      <w:marTop w:val="0"/>
      <w:marBottom w:val="0"/>
      <w:divBdr>
        <w:top w:val="none" w:sz="0" w:space="0" w:color="auto"/>
        <w:left w:val="none" w:sz="0" w:space="0" w:color="auto"/>
        <w:bottom w:val="none" w:sz="0" w:space="0" w:color="auto"/>
        <w:right w:val="none" w:sz="0" w:space="0" w:color="auto"/>
      </w:divBdr>
    </w:div>
    <w:div w:id="1395737110">
      <w:bodyDiv w:val="1"/>
      <w:marLeft w:val="0"/>
      <w:marRight w:val="0"/>
      <w:marTop w:val="0"/>
      <w:marBottom w:val="0"/>
      <w:divBdr>
        <w:top w:val="none" w:sz="0" w:space="0" w:color="auto"/>
        <w:left w:val="none" w:sz="0" w:space="0" w:color="auto"/>
        <w:bottom w:val="none" w:sz="0" w:space="0" w:color="auto"/>
        <w:right w:val="none" w:sz="0" w:space="0" w:color="auto"/>
      </w:divBdr>
    </w:div>
    <w:div w:id="1456561195">
      <w:bodyDiv w:val="1"/>
      <w:marLeft w:val="0"/>
      <w:marRight w:val="0"/>
      <w:marTop w:val="0"/>
      <w:marBottom w:val="0"/>
      <w:divBdr>
        <w:top w:val="none" w:sz="0" w:space="0" w:color="auto"/>
        <w:left w:val="none" w:sz="0" w:space="0" w:color="auto"/>
        <w:bottom w:val="none" w:sz="0" w:space="0" w:color="auto"/>
        <w:right w:val="none" w:sz="0" w:space="0" w:color="auto"/>
      </w:divBdr>
    </w:div>
    <w:div w:id="1748501133">
      <w:bodyDiv w:val="1"/>
      <w:marLeft w:val="0"/>
      <w:marRight w:val="0"/>
      <w:marTop w:val="0"/>
      <w:marBottom w:val="0"/>
      <w:divBdr>
        <w:top w:val="none" w:sz="0" w:space="0" w:color="auto"/>
        <w:left w:val="none" w:sz="0" w:space="0" w:color="auto"/>
        <w:bottom w:val="none" w:sz="0" w:space="0" w:color="auto"/>
        <w:right w:val="none" w:sz="0" w:space="0" w:color="auto"/>
      </w:divBdr>
      <w:divsChild>
        <w:div w:id="283461239">
          <w:marLeft w:val="0"/>
          <w:marRight w:val="0"/>
          <w:marTop w:val="0"/>
          <w:marBottom w:val="0"/>
          <w:divBdr>
            <w:top w:val="none" w:sz="0" w:space="0" w:color="auto"/>
            <w:left w:val="none" w:sz="0" w:space="0" w:color="auto"/>
            <w:bottom w:val="none" w:sz="0" w:space="0" w:color="auto"/>
            <w:right w:val="none" w:sz="0" w:space="0" w:color="auto"/>
          </w:divBdr>
          <w:divsChild>
            <w:div w:id="255524958">
              <w:marLeft w:val="0"/>
              <w:marRight w:val="0"/>
              <w:marTop w:val="0"/>
              <w:marBottom w:val="0"/>
              <w:divBdr>
                <w:top w:val="none" w:sz="0" w:space="0" w:color="auto"/>
                <w:left w:val="none" w:sz="0" w:space="0" w:color="auto"/>
                <w:bottom w:val="none" w:sz="0" w:space="0" w:color="auto"/>
                <w:right w:val="none" w:sz="0" w:space="0" w:color="auto"/>
              </w:divBdr>
              <w:divsChild>
                <w:div w:id="137458159">
                  <w:marLeft w:val="0"/>
                  <w:marRight w:val="0"/>
                  <w:marTop w:val="0"/>
                  <w:marBottom w:val="0"/>
                  <w:divBdr>
                    <w:top w:val="none" w:sz="0" w:space="0" w:color="auto"/>
                    <w:left w:val="none" w:sz="0" w:space="0" w:color="auto"/>
                    <w:bottom w:val="none" w:sz="0" w:space="0" w:color="auto"/>
                    <w:right w:val="none" w:sz="0" w:space="0" w:color="auto"/>
                  </w:divBdr>
                  <w:divsChild>
                    <w:div w:id="357582333">
                      <w:marLeft w:val="0"/>
                      <w:marRight w:val="0"/>
                      <w:marTop w:val="0"/>
                      <w:marBottom w:val="0"/>
                      <w:divBdr>
                        <w:top w:val="none" w:sz="0" w:space="0" w:color="auto"/>
                        <w:left w:val="none" w:sz="0" w:space="0" w:color="auto"/>
                        <w:bottom w:val="none" w:sz="0" w:space="0" w:color="auto"/>
                        <w:right w:val="none" w:sz="0" w:space="0" w:color="auto"/>
                      </w:divBdr>
                      <w:divsChild>
                        <w:div w:id="369501804">
                          <w:marLeft w:val="0"/>
                          <w:marRight w:val="0"/>
                          <w:marTop w:val="0"/>
                          <w:marBottom w:val="0"/>
                          <w:divBdr>
                            <w:top w:val="none" w:sz="0" w:space="0" w:color="auto"/>
                            <w:left w:val="none" w:sz="0" w:space="0" w:color="auto"/>
                            <w:bottom w:val="none" w:sz="0" w:space="0" w:color="auto"/>
                            <w:right w:val="none" w:sz="0" w:space="0" w:color="auto"/>
                          </w:divBdr>
                          <w:divsChild>
                            <w:div w:id="4965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5292">
      <w:bodyDiv w:val="1"/>
      <w:marLeft w:val="0"/>
      <w:marRight w:val="0"/>
      <w:marTop w:val="0"/>
      <w:marBottom w:val="0"/>
      <w:divBdr>
        <w:top w:val="none" w:sz="0" w:space="0" w:color="auto"/>
        <w:left w:val="none" w:sz="0" w:space="0" w:color="auto"/>
        <w:bottom w:val="none" w:sz="0" w:space="0" w:color="auto"/>
        <w:right w:val="none" w:sz="0" w:space="0" w:color="auto"/>
      </w:divBdr>
      <w:divsChild>
        <w:div w:id="1861233380">
          <w:marLeft w:val="0"/>
          <w:marRight w:val="0"/>
          <w:marTop w:val="0"/>
          <w:marBottom w:val="0"/>
          <w:divBdr>
            <w:top w:val="none" w:sz="0" w:space="0" w:color="auto"/>
            <w:left w:val="none" w:sz="0" w:space="0" w:color="auto"/>
            <w:bottom w:val="none" w:sz="0" w:space="0" w:color="auto"/>
            <w:right w:val="none" w:sz="0" w:space="0" w:color="auto"/>
          </w:divBdr>
          <w:divsChild>
            <w:div w:id="797722829">
              <w:marLeft w:val="0"/>
              <w:marRight w:val="0"/>
              <w:marTop w:val="0"/>
              <w:marBottom w:val="0"/>
              <w:divBdr>
                <w:top w:val="none" w:sz="0" w:space="0" w:color="auto"/>
                <w:left w:val="none" w:sz="0" w:space="0" w:color="auto"/>
                <w:bottom w:val="none" w:sz="0" w:space="0" w:color="auto"/>
                <w:right w:val="none" w:sz="0" w:space="0" w:color="auto"/>
              </w:divBdr>
              <w:divsChild>
                <w:div w:id="948321462">
                  <w:marLeft w:val="0"/>
                  <w:marRight w:val="0"/>
                  <w:marTop w:val="0"/>
                  <w:marBottom w:val="0"/>
                  <w:divBdr>
                    <w:top w:val="none" w:sz="0" w:space="0" w:color="auto"/>
                    <w:left w:val="none" w:sz="0" w:space="0" w:color="auto"/>
                    <w:bottom w:val="none" w:sz="0" w:space="0" w:color="auto"/>
                    <w:right w:val="none" w:sz="0" w:space="0" w:color="auto"/>
                  </w:divBdr>
                  <w:divsChild>
                    <w:div w:id="1258102637">
                      <w:marLeft w:val="0"/>
                      <w:marRight w:val="0"/>
                      <w:marTop w:val="0"/>
                      <w:marBottom w:val="0"/>
                      <w:divBdr>
                        <w:top w:val="none" w:sz="0" w:space="0" w:color="auto"/>
                        <w:left w:val="none" w:sz="0" w:space="0" w:color="auto"/>
                        <w:bottom w:val="none" w:sz="0" w:space="0" w:color="auto"/>
                        <w:right w:val="none" w:sz="0" w:space="0" w:color="auto"/>
                      </w:divBdr>
                      <w:divsChild>
                        <w:div w:id="421072445">
                          <w:marLeft w:val="0"/>
                          <w:marRight w:val="0"/>
                          <w:marTop w:val="0"/>
                          <w:marBottom w:val="0"/>
                          <w:divBdr>
                            <w:top w:val="none" w:sz="0" w:space="0" w:color="auto"/>
                            <w:left w:val="none" w:sz="0" w:space="0" w:color="auto"/>
                            <w:bottom w:val="none" w:sz="0" w:space="0" w:color="auto"/>
                            <w:right w:val="none" w:sz="0" w:space="0" w:color="auto"/>
                          </w:divBdr>
                          <w:divsChild>
                            <w:div w:id="17750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566423">
      <w:bodyDiv w:val="1"/>
      <w:marLeft w:val="0"/>
      <w:marRight w:val="0"/>
      <w:marTop w:val="0"/>
      <w:marBottom w:val="0"/>
      <w:divBdr>
        <w:top w:val="none" w:sz="0" w:space="0" w:color="auto"/>
        <w:left w:val="none" w:sz="0" w:space="0" w:color="auto"/>
        <w:bottom w:val="none" w:sz="0" w:space="0" w:color="auto"/>
        <w:right w:val="none" w:sz="0" w:space="0" w:color="auto"/>
      </w:divBdr>
    </w:div>
    <w:div w:id="21374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joseph@bestdocto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stdoctors.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docto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joseph@bestdocto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2870-09C5-4817-A585-5AD6624D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Best Doctors, Inc.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jjoseph</dc:creator>
  <cp:lastModifiedBy>Ariana Colozzo</cp:lastModifiedBy>
  <cp:revision>2</cp:revision>
  <cp:lastPrinted>2017-01-13T14:06:00Z</cp:lastPrinted>
  <dcterms:created xsi:type="dcterms:W3CDTF">2017-06-05T18:51:00Z</dcterms:created>
  <dcterms:modified xsi:type="dcterms:W3CDTF">2017-06-05T18:51:00Z</dcterms:modified>
</cp:coreProperties>
</file>